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9F6" w:rsidRDefault="00B07377" w:rsidP="00C8058F">
      <w:pPr>
        <w:spacing w:after="41" w:line="259" w:lineRule="auto"/>
        <w:ind w:left="26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97309B" w:rsidRPr="0097309B" w:rsidRDefault="0097309B" w:rsidP="0097309B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97309B">
        <w:rPr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:rsidR="0097309B" w:rsidRPr="0097309B" w:rsidRDefault="0097309B" w:rsidP="0097309B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97309B">
        <w:rPr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:rsidR="0097309B" w:rsidRPr="0097309B" w:rsidRDefault="0097309B" w:rsidP="0097309B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97309B">
        <w:rPr>
          <w:color w:val="auto"/>
          <w:sz w:val="24"/>
          <w:szCs w:val="24"/>
        </w:rPr>
        <w:t xml:space="preserve">«СТРОИТЕЛЬНО-ЭНЕРГЕТИЧЕСКИЙ КОЛЛЕДЖ </w:t>
      </w:r>
    </w:p>
    <w:p w:rsidR="0097309B" w:rsidRPr="0097309B" w:rsidRDefault="0097309B" w:rsidP="0097309B">
      <w:pPr>
        <w:spacing w:after="0" w:line="240" w:lineRule="auto"/>
        <w:ind w:left="0" w:right="0" w:firstLine="0"/>
        <w:jc w:val="center"/>
        <w:rPr>
          <w:rFonts w:ascii="Calibri" w:eastAsia="Calibri" w:hAnsi="Calibri"/>
          <w:color w:val="auto"/>
          <w:sz w:val="22"/>
          <w:lang w:eastAsia="en-US"/>
        </w:rPr>
      </w:pPr>
      <w:r w:rsidRPr="0097309B">
        <w:rPr>
          <w:color w:val="auto"/>
          <w:sz w:val="24"/>
          <w:szCs w:val="24"/>
        </w:rPr>
        <w:t xml:space="preserve">(ОБРАЗОВАТЕЛЬНО-ПРОИЗВОДСТВЕННЫЙ КАМПУС) </w:t>
      </w:r>
    </w:p>
    <w:p w:rsidR="0097309B" w:rsidRPr="0097309B" w:rsidRDefault="0097309B" w:rsidP="0097309B">
      <w:pPr>
        <w:spacing w:after="0" w:line="240" w:lineRule="auto"/>
        <w:ind w:left="0" w:right="0" w:firstLine="0"/>
        <w:jc w:val="center"/>
        <w:rPr>
          <w:color w:val="auto"/>
          <w:sz w:val="22"/>
          <w:lang w:eastAsia="en-US"/>
        </w:rPr>
      </w:pPr>
      <w:r w:rsidRPr="0097309B">
        <w:rPr>
          <w:color w:val="auto"/>
          <w:sz w:val="24"/>
          <w:szCs w:val="24"/>
        </w:rPr>
        <w:t>ИМ.П.МАЧНЕВА»</w:t>
      </w: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after="41" w:line="259" w:lineRule="auto"/>
        <w:ind w:left="26" w:right="0" w:firstLine="0"/>
        <w:jc w:val="left"/>
      </w:pPr>
    </w:p>
    <w:p w:rsidR="00C8058F" w:rsidRDefault="00C8058F" w:rsidP="00C8058F">
      <w:pPr>
        <w:spacing w:line="360" w:lineRule="auto"/>
        <w:jc w:val="center"/>
        <w:rPr>
          <w:b/>
          <w:szCs w:val="28"/>
        </w:rPr>
      </w:pPr>
      <w:r w:rsidRPr="00802ED9">
        <w:rPr>
          <w:b/>
          <w:szCs w:val="28"/>
        </w:rPr>
        <w:t>Комплект</w:t>
      </w:r>
      <w:r>
        <w:rPr>
          <w:b/>
          <w:szCs w:val="28"/>
        </w:rPr>
        <w:t xml:space="preserve"> контрольно</w:t>
      </w:r>
      <w:r w:rsidR="001C4446">
        <w:rPr>
          <w:b/>
          <w:szCs w:val="28"/>
        </w:rPr>
        <w:t>-</w:t>
      </w:r>
      <w:r>
        <w:rPr>
          <w:b/>
          <w:szCs w:val="28"/>
        </w:rPr>
        <w:t xml:space="preserve">оценочных </w:t>
      </w:r>
      <w:r w:rsidRPr="00242920">
        <w:rPr>
          <w:b/>
          <w:szCs w:val="28"/>
        </w:rPr>
        <w:t xml:space="preserve">средств </w:t>
      </w:r>
      <w:r w:rsidRPr="005855FF">
        <w:rPr>
          <w:b/>
          <w:szCs w:val="28"/>
        </w:rPr>
        <w:t>учебной дисциплины</w:t>
      </w:r>
    </w:p>
    <w:p w:rsidR="002169CD" w:rsidRPr="003F55B3" w:rsidRDefault="00C8058F" w:rsidP="002169CD">
      <w:pPr>
        <w:spacing w:after="0" w:line="360" w:lineRule="auto"/>
        <w:jc w:val="center"/>
        <w:rPr>
          <w:b/>
          <w:color w:val="FFFFFF"/>
          <w:szCs w:val="28"/>
        </w:rPr>
      </w:pPr>
      <w:r>
        <w:rPr>
          <w:b/>
          <w:szCs w:val="28"/>
        </w:rPr>
        <w:t>ПМ.0</w:t>
      </w:r>
      <w:r w:rsidR="002169CD" w:rsidRPr="002169CD">
        <w:rPr>
          <w:b/>
          <w:szCs w:val="28"/>
        </w:rPr>
        <w:t>2</w:t>
      </w:r>
      <w:r>
        <w:rPr>
          <w:b/>
          <w:szCs w:val="28"/>
        </w:rPr>
        <w:t xml:space="preserve"> </w:t>
      </w:r>
      <w:r w:rsidR="002169CD">
        <w:rPr>
          <w:b/>
          <w:szCs w:val="28"/>
        </w:rPr>
        <w:t>П</w:t>
      </w:r>
      <w:r w:rsidR="002169CD" w:rsidRPr="00EC4CB9">
        <w:rPr>
          <w:b/>
          <w:szCs w:val="28"/>
        </w:rPr>
        <w:t>роектирование и моделирование строительных конструкций, с применением автоматизированной системы управления технологическими процессами</w:t>
      </w:r>
    </w:p>
    <w:p w:rsidR="00C8058F" w:rsidRPr="00802ED9" w:rsidRDefault="00C8058F" w:rsidP="00C8058F">
      <w:pPr>
        <w:spacing w:line="360" w:lineRule="auto"/>
        <w:jc w:val="center"/>
        <w:rPr>
          <w:b/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программы </w:t>
      </w:r>
      <w:r w:rsidRPr="00802ED9">
        <w:rPr>
          <w:szCs w:val="28"/>
        </w:rPr>
        <w:t>подготовки специалистов среднего звена</w:t>
      </w:r>
    </w:p>
    <w:p w:rsidR="00C8058F" w:rsidRDefault="00C8058F" w:rsidP="00C8058F">
      <w:pPr>
        <w:spacing w:line="360" w:lineRule="auto"/>
        <w:jc w:val="center"/>
        <w:rPr>
          <w:szCs w:val="28"/>
        </w:rPr>
      </w:pPr>
      <w:r w:rsidRPr="00802ED9">
        <w:rPr>
          <w:szCs w:val="28"/>
        </w:rPr>
        <w:t>по специальности</w:t>
      </w:r>
    </w:p>
    <w:p w:rsidR="00C8058F" w:rsidRDefault="00C8058F" w:rsidP="0097309B">
      <w:pPr>
        <w:spacing w:line="360" w:lineRule="auto"/>
        <w:ind w:left="0" w:firstLine="0"/>
        <w:rPr>
          <w:szCs w:val="28"/>
        </w:rPr>
      </w:pPr>
    </w:p>
    <w:p w:rsidR="00C8058F" w:rsidRDefault="00C8058F" w:rsidP="00C8058F">
      <w:pPr>
        <w:spacing w:line="360" w:lineRule="auto"/>
        <w:rPr>
          <w:szCs w:val="28"/>
        </w:rPr>
      </w:pPr>
    </w:p>
    <w:p w:rsidR="00C8058F" w:rsidRDefault="00C4651C" w:rsidP="00C4651C">
      <w:pPr>
        <w:keepNext/>
        <w:keepLines/>
        <w:suppressLineNumbers/>
        <w:suppressAutoHyphens/>
        <w:spacing w:line="360" w:lineRule="auto"/>
        <w:jc w:val="center"/>
        <w:rPr>
          <w:szCs w:val="28"/>
        </w:rPr>
      </w:pPr>
      <w:r w:rsidRPr="004E68C4">
        <w:rPr>
          <w:b/>
          <w:bCs/>
          <w:szCs w:val="28"/>
        </w:rPr>
        <w:t>08.02.15 Информационное моделирование в строительстве</w:t>
      </w:r>
    </w:p>
    <w:p w:rsidR="00C8058F" w:rsidRPr="00242920" w:rsidRDefault="00C8058F" w:rsidP="00C8058F">
      <w:pPr>
        <w:keepNext/>
        <w:keepLines/>
        <w:suppressLineNumbers/>
        <w:suppressAutoHyphens/>
        <w:spacing w:line="360" w:lineRule="auto"/>
        <w:rPr>
          <w:vertAlign w:val="superscript"/>
        </w:rPr>
      </w:pPr>
    </w:p>
    <w:p w:rsidR="00C8058F" w:rsidRDefault="00C8058F" w:rsidP="00C8058F">
      <w:pPr>
        <w:spacing w:line="360" w:lineRule="auto"/>
        <w:rPr>
          <w:szCs w:val="28"/>
        </w:rPr>
      </w:pPr>
    </w:p>
    <w:p w:rsidR="00C8058F" w:rsidRDefault="00C8058F" w:rsidP="00C8058F">
      <w:pPr>
        <w:spacing w:line="360" w:lineRule="auto"/>
        <w:rPr>
          <w:szCs w:val="28"/>
        </w:rPr>
      </w:pPr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C8058F" w:rsidRDefault="00C8058F" w:rsidP="0097309B">
      <w:pPr>
        <w:spacing w:line="360" w:lineRule="auto"/>
        <w:ind w:left="0" w:firstLine="0"/>
        <w:rPr>
          <w:szCs w:val="28"/>
        </w:rPr>
      </w:pPr>
    </w:p>
    <w:p w:rsidR="0097309B" w:rsidRDefault="0097309B" w:rsidP="0097309B">
      <w:pPr>
        <w:spacing w:line="360" w:lineRule="auto"/>
        <w:ind w:left="0" w:firstLine="0"/>
        <w:rPr>
          <w:szCs w:val="28"/>
        </w:rPr>
      </w:pPr>
      <w:bookmarkStart w:id="0" w:name="_GoBack"/>
      <w:bookmarkEnd w:id="0"/>
    </w:p>
    <w:p w:rsidR="00C8058F" w:rsidRDefault="00C8058F" w:rsidP="00C8058F">
      <w:pPr>
        <w:spacing w:line="360" w:lineRule="auto"/>
        <w:jc w:val="center"/>
        <w:rPr>
          <w:szCs w:val="28"/>
        </w:rPr>
      </w:pPr>
    </w:p>
    <w:p w:rsidR="00BD4BB5" w:rsidRDefault="00BD4BB5" w:rsidP="00C8058F">
      <w:pPr>
        <w:spacing w:line="360" w:lineRule="auto"/>
        <w:jc w:val="center"/>
        <w:rPr>
          <w:szCs w:val="28"/>
        </w:rPr>
      </w:pPr>
    </w:p>
    <w:p w:rsidR="00C8058F" w:rsidRDefault="00784333" w:rsidP="00C8058F">
      <w:pPr>
        <w:spacing w:line="360" w:lineRule="auto"/>
        <w:jc w:val="center"/>
        <w:rPr>
          <w:szCs w:val="28"/>
        </w:rPr>
      </w:pPr>
      <w:r>
        <w:rPr>
          <w:szCs w:val="28"/>
        </w:rPr>
        <w:t>Самара,2026</w:t>
      </w:r>
      <w:r w:rsidR="00C8058F">
        <w:rPr>
          <w:szCs w:val="28"/>
        </w:rPr>
        <w:t xml:space="preserve"> г.</w:t>
      </w:r>
    </w:p>
    <w:p w:rsidR="00C4651C" w:rsidRDefault="00C8058F" w:rsidP="00C4651C">
      <w:pPr>
        <w:spacing w:line="360" w:lineRule="auto"/>
        <w:rPr>
          <w:b/>
          <w:szCs w:val="28"/>
        </w:rPr>
      </w:pPr>
      <w:r w:rsidRPr="002D2348">
        <w:rPr>
          <w:szCs w:val="28"/>
        </w:rPr>
        <w:lastRenderedPageBreak/>
        <w:t>Комплект контрольно</w:t>
      </w:r>
      <w:r w:rsidR="001C4446">
        <w:rPr>
          <w:szCs w:val="28"/>
        </w:rPr>
        <w:t>-</w:t>
      </w:r>
      <w:r w:rsidRPr="002D2348">
        <w:rPr>
          <w:szCs w:val="28"/>
        </w:rPr>
        <w:t>оценочных средств разработан на основе Федерального государственного образовательного стандарта среднего</w:t>
      </w:r>
      <w:r>
        <w:rPr>
          <w:szCs w:val="28"/>
        </w:rPr>
        <w:t xml:space="preserve"> </w:t>
      </w:r>
      <w:r w:rsidRPr="002D2348">
        <w:rPr>
          <w:szCs w:val="28"/>
        </w:rPr>
        <w:t xml:space="preserve">профессионального образования по специальности </w:t>
      </w:r>
      <w:r w:rsidR="00C4651C" w:rsidRPr="00C4651C">
        <w:rPr>
          <w:bCs/>
          <w:szCs w:val="28"/>
        </w:rPr>
        <w:t>08.02.15 Информационное моделирование в строительстве</w:t>
      </w:r>
      <w:r>
        <w:rPr>
          <w:szCs w:val="28"/>
        </w:rPr>
        <w:t>, рабочей</w:t>
      </w:r>
      <w:r w:rsidRPr="00CE56B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="002169CD">
        <w:rPr>
          <w:szCs w:val="28"/>
        </w:rPr>
        <w:t>ПМ.02</w:t>
      </w:r>
      <w:r w:rsidR="00C4651C" w:rsidRPr="00C4651C">
        <w:rPr>
          <w:szCs w:val="28"/>
        </w:rPr>
        <w:t xml:space="preserve"> </w:t>
      </w:r>
      <w:r w:rsidR="002169CD" w:rsidRPr="002169CD">
        <w:rPr>
          <w:szCs w:val="28"/>
        </w:rPr>
        <w:t>Проектирование и моделирование строительных конструкций, с применением автоматизированной системы управления технологическими процессами</w:t>
      </w:r>
      <w:r w:rsidR="00C4651C" w:rsidRPr="002169CD">
        <w:rPr>
          <w:szCs w:val="28"/>
        </w:rPr>
        <w:t>.</w:t>
      </w:r>
    </w:p>
    <w:p w:rsidR="00C8058F" w:rsidRPr="00481D2D" w:rsidRDefault="00C8058F" w:rsidP="00C4651C">
      <w:pPr>
        <w:spacing w:line="360" w:lineRule="auto"/>
        <w:ind w:firstLine="708"/>
        <w:rPr>
          <w:b/>
          <w:color w:val="FF0000"/>
          <w:szCs w:val="28"/>
        </w:rPr>
      </w:pPr>
      <w:r>
        <w:rPr>
          <w:b/>
          <w:color w:val="FF0000"/>
          <w:szCs w:val="28"/>
        </w:rPr>
        <w:tab/>
      </w:r>
    </w:p>
    <w:p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:rsidR="00C8058F" w:rsidRDefault="00C8058F" w:rsidP="00C805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Cs w:val="28"/>
        </w:rPr>
      </w:pPr>
    </w:p>
    <w:p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Cs w:val="28"/>
        </w:rPr>
      </w:pPr>
    </w:p>
    <w:p w:rsidR="00C8058F" w:rsidRPr="00BD7078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szCs w:val="28"/>
        </w:rPr>
      </w:pPr>
    </w:p>
    <w:p w:rsidR="00C8058F" w:rsidRDefault="00C8058F" w:rsidP="00C805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rPr>
          <w:color w:val="0000FF"/>
          <w:szCs w:val="28"/>
        </w:rPr>
      </w:pPr>
    </w:p>
    <w:p w:rsidR="00C8058F" w:rsidRPr="00727D02" w:rsidRDefault="00C8058F" w:rsidP="00C8058F">
      <w:pPr>
        <w:spacing w:line="360" w:lineRule="auto"/>
        <w:rPr>
          <w:b/>
          <w:bCs/>
          <w:szCs w:val="28"/>
        </w:rPr>
      </w:pPr>
      <w:r w:rsidRPr="00727D02">
        <w:rPr>
          <w:b/>
          <w:bCs/>
          <w:szCs w:val="28"/>
        </w:rPr>
        <w:t xml:space="preserve">Разработчики: </w:t>
      </w:r>
    </w:p>
    <w:p w:rsidR="0097309B" w:rsidRPr="0097309B" w:rsidRDefault="0097309B" w:rsidP="0097309B">
      <w:pPr>
        <w:widowControl w:val="0"/>
        <w:autoSpaceDE w:val="0"/>
        <w:autoSpaceDN w:val="0"/>
        <w:spacing w:after="0" w:line="360" w:lineRule="auto"/>
        <w:ind w:left="0" w:right="0" w:firstLine="0"/>
        <w:jc w:val="left"/>
        <w:rPr>
          <w:color w:val="auto"/>
          <w:szCs w:val="24"/>
          <w:lang w:eastAsia="en-US"/>
        </w:rPr>
      </w:pPr>
      <w:r w:rsidRPr="0097309B">
        <w:rPr>
          <w:color w:val="auto"/>
          <w:szCs w:val="24"/>
          <w:lang w:eastAsia="en-US"/>
        </w:rPr>
        <w:t xml:space="preserve">ГАПОУ «СЭК им. </w:t>
      </w:r>
      <w:proofErr w:type="spellStart"/>
      <w:r w:rsidRPr="0097309B">
        <w:rPr>
          <w:color w:val="auto"/>
          <w:szCs w:val="24"/>
          <w:lang w:eastAsia="en-US"/>
        </w:rPr>
        <w:t>П.Мачнева</w:t>
      </w:r>
      <w:proofErr w:type="spellEnd"/>
      <w:r w:rsidRPr="0097309B">
        <w:rPr>
          <w:color w:val="auto"/>
          <w:szCs w:val="24"/>
          <w:lang w:eastAsia="en-US"/>
        </w:rPr>
        <w:t xml:space="preserve">» </w:t>
      </w:r>
    </w:p>
    <w:p w:rsidR="00C8058F" w:rsidRDefault="00C8058F" w:rsidP="00C8058F">
      <w:pPr>
        <w:tabs>
          <w:tab w:val="left" w:pos="6225"/>
        </w:tabs>
        <w:spacing w:line="360" w:lineRule="auto"/>
        <w:rPr>
          <w:szCs w:val="28"/>
        </w:rPr>
      </w:pPr>
    </w:p>
    <w:p w:rsidR="002259F6" w:rsidRDefault="002259F6">
      <w:pPr>
        <w:spacing w:after="51" w:line="259" w:lineRule="auto"/>
        <w:ind w:left="26" w:right="0" w:firstLine="0"/>
        <w:jc w:val="left"/>
      </w:pPr>
    </w:p>
    <w:p w:rsidR="002259F6" w:rsidRDefault="00B07377">
      <w:pPr>
        <w:spacing w:after="0" w:line="259" w:lineRule="auto"/>
        <w:ind w:left="26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C8058F" w:rsidRDefault="00C8058F">
      <w:pPr>
        <w:spacing w:after="0" w:line="259" w:lineRule="auto"/>
        <w:ind w:left="26" w:right="0" w:firstLine="0"/>
        <w:jc w:val="left"/>
      </w:pPr>
    </w:p>
    <w:p w:rsidR="00BD4BB5" w:rsidRDefault="00BD4BB5">
      <w:pPr>
        <w:spacing w:after="0" w:line="259" w:lineRule="auto"/>
        <w:ind w:left="26" w:right="0" w:firstLine="0"/>
        <w:jc w:val="left"/>
      </w:pPr>
    </w:p>
    <w:p w:rsidR="00C8058F" w:rsidRPr="00F97445" w:rsidRDefault="00C8058F" w:rsidP="000A7D41">
      <w:pPr>
        <w:pStyle w:val="a3"/>
        <w:numPr>
          <w:ilvl w:val="0"/>
          <w:numId w:val="4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Контрольно</w:t>
      </w:r>
      <w:r w:rsidR="001C4446">
        <w:rPr>
          <w:szCs w:val="28"/>
        </w:rPr>
        <w:t>-</w:t>
      </w:r>
      <w:r w:rsidRPr="00675994">
        <w:rPr>
          <w:szCs w:val="28"/>
        </w:rPr>
        <w:t xml:space="preserve">оценочные средства (КОС) предназначены для контроля и </w:t>
      </w:r>
      <w:r w:rsidRPr="002169CD">
        <w:rPr>
          <w:szCs w:val="28"/>
        </w:rPr>
        <w:t xml:space="preserve">оценки образовательных достижений студентов, освоивших программу </w:t>
      </w:r>
      <w:r w:rsidR="002169CD">
        <w:rPr>
          <w:szCs w:val="28"/>
        </w:rPr>
        <w:t>ПМ.</w:t>
      </w:r>
      <w:r w:rsidR="001C4446">
        <w:rPr>
          <w:szCs w:val="28"/>
        </w:rPr>
        <w:t>0</w:t>
      </w:r>
      <w:r w:rsidR="002169CD">
        <w:rPr>
          <w:szCs w:val="28"/>
        </w:rPr>
        <w:t xml:space="preserve">2 </w:t>
      </w:r>
      <w:r w:rsidR="002169CD" w:rsidRPr="002169CD">
        <w:rPr>
          <w:szCs w:val="28"/>
        </w:rPr>
        <w:t>Проектирование и моделирование строительных конструкций, с применением автоматизированной системы управления технологическими процессами</w:t>
      </w:r>
      <w:r w:rsidR="00C4651C" w:rsidRPr="002169CD">
        <w:rPr>
          <w:szCs w:val="28"/>
        </w:rPr>
        <w:t>.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включают контрольные материалы для проведения</w:t>
      </w:r>
      <w:r>
        <w:rPr>
          <w:szCs w:val="28"/>
        </w:rPr>
        <w:t xml:space="preserve"> </w:t>
      </w:r>
      <w:r w:rsidRPr="00CE56B2">
        <w:rPr>
          <w:szCs w:val="28"/>
        </w:rPr>
        <w:t>текущего контроля и</w:t>
      </w:r>
      <w:r w:rsidRPr="00675994">
        <w:rPr>
          <w:szCs w:val="28"/>
        </w:rPr>
        <w:t xml:space="preserve"> промежуточной аттестации в форме </w:t>
      </w:r>
      <w:r>
        <w:rPr>
          <w:szCs w:val="28"/>
        </w:rPr>
        <w:t>квалификационного экзамена.</w:t>
      </w:r>
    </w:p>
    <w:p w:rsidR="00C8058F" w:rsidRDefault="00C8058F" w:rsidP="00C8058F">
      <w:pPr>
        <w:spacing w:line="360" w:lineRule="auto"/>
        <w:ind w:firstLine="708"/>
        <w:rPr>
          <w:szCs w:val="28"/>
        </w:rPr>
      </w:pPr>
      <w:r w:rsidRPr="00675994">
        <w:rPr>
          <w:szCs w:val="28"/>
        </w:rPr>
        <w:t>КОС разработаны в соответствии с:</w:t>
      </w:r>
    </w:p>
    <w:p w:rsid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E56B2">
        <w:rPr>
          <w:rFonts w:ascii="Times New Roman" w:hAnsi="Times New Roman"/>
          <w:sz w:val="28"/>
          <w:szCs w:val="28"/>
        </w:rPr>
        <w:t>программой подготовки специалистов среднего звена</w:t>
      </w:r>
      <w:r>
        <w:rPr>
          <w:rFonts w:ascii="Times New Roman" w:hAnsi="Times New Roman"/>
          <w:sz w:val="28"/>
          <w:szCs w:val="28"/>
        </w:rPr>
        <w:t xml:space="preserve"> по специальности </w:t>
      </w:r>
      <w:r w:rsidR="00C4651C" w:rsidRPr="00C4651C">
        <w:rPr>
          <w:rFonts w:ascii="Times New Roman" w:hAnsi="Times New Roman"/>
          <w:bCs/>
          <w:sz w:val="28"/>
          <w:szCs w:val="28"/>
        </w:rPr>
        <w:t>08.02.15 Информационное моделирование в строительстве</w:t>
      </w:r>
      <w:r w:rsidRPr="00C4651C">
        <w:rPr>
          <w:rFonts w:ascii="Times New Roman" w:eastAsia="Times New Roman" w:hAnsi="Times New Roman"/>
          <w:sz w:val="28"/>
          <w:szCs w:val="28"/>
        </w:rPr>
        <w:t>;</w:t>
      </w:r>
    </w:p>
    <w:p w:rsidR="00C8058F" w:rsidRPr="00C8058F" w:rsidRDefault="00C8058F" w:rsidP="000A7D4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8058F">
        <w:rPr>
          <w:rFonts w:ascii="Times New Roman" w:hAnsi="Times New Roman"/>
          <w:sz w:val="28"/>
          <w:szCs w:val="28"/>
        </w:rPr>
        <w:t xml:space="preserve">рабочей программой учебной дисциплины </w:t>
      </w:r>
    </w:p>
    <w:p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:rsidR="00C8058F" w:rsidRDefault="00C8058F">
      <w:pPr>
        <w:spacing w:after="60" w:line="259" w:lineRule="auto"/>
        <w:ind w:left="447" w:right="646"/>
        <w:jc w:val="center"/>
        <w:rPr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C8058F" w:rsidRDefault="00C8058F">
      <w:pPr>
        <w:spacing w:after="269" w:line="259" w:lineRule="auto"/>
        <w:ind w:left="810" w:right="1047"/>
        <w:jc w:val="center"/>
        <w:rPr>
          <w:b/>
          <w:sz w:val="24"/>
        </w:rPr>
      </w:pPr>
    </w:p>
    <w:p w:rsidR="002259F6" w:rsidRDefault="00B07377">
      <w:pPr>
        <w:spacing w:after="269" w:line="259" w:lineRule="auto"/>
        <w:ind w:left="810" w:right="1047"/>
        <w:jc w:val="center"/>
      </w:pPr>
      <w:r>
        <w:rPr>
          <w:b/>
          <w:sz w:val="24"/>
        </w:rPr>
        <w:lastRenderedPageBreak/>
        <w:t>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ПАСПОРТ КОМПЛЕКТА КОНТРОЛЬНООЦЕНОЧНЫХ СРЕДСТВ </w:t>
      </w:r>
    </w:p>
    <w:p w:rsidR="002259F6" w:rsidRDefault="00B07377">
      <w:pPr>
        <w:spacing w:after="256" w:line="259" w:lineRule="auto"/>
        <w:ind w:left="293" w:right="0"/>
        <w:jc w:val="left"/>
      </w:pPr>
      <w:r>
        <w:rPr>
          <w:b/>
          <w:sz w:val="24"/>
        </w:rPr>
        <w:t>1.1.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>Область применения контрольно</w:t>
      </w:r>
      <w:r w:rsidR="001C4446">
        <w:rPr>
          <w:b/>
          <w:sz w:val="24"/>
        </w:rPr>
        <w:t>-</w:t>
      </w:r>
      <w:r>
        <w:rPr>
          <w:b/>
          <w:sz w:val="24"/>
        </w:rPr>
        <w:t xml:space="preserve">оценочных средств (далее – КОС) </w:t>
      </w:r>
    </w:p>
    <w:p w:rsidR="00C4651C" w:rsidRDefault="002169CD" w:rsidP="00C4651C">
      <w:pPr>
        <w:spacing w:after="243" w:line="268" w:lineRule="auto"/>
        <w:ind w:left="283" w:right="489" w:firstLine="427"/>
        <w:rPr>
          <w:sz w:val="24"/>
        </w:rPr>
      </w:pPr>
      <w:r>
        <w:rPr>
          <w:sz w:val="24"/>
        </w:rPr>
        <w:t>КОС ПМ.02</w:t>
      </w:r>
      <w:r w:rsidR="00B07377">
        <w:rPr>
          <w:sz w:val="24"/>
        </w:rPr>
        <w:t xml:space="preserve"> </w:t>
      </w:r>
      <w:r w:rsidRPr="002169CD">
        <w:rPr>
          <w:sz w:val="24"/>
          <w:szCs w:val="24"/>
        </w:rPr>
        <w:t xml:space="preserve">Проектирование и моделирование строительных конструкций, с применением автоматизированной системы управления технологическими процессами </w:t>
      </w:r>
      <w:r w:rsidR="00B07377">
        <w:rPr>
          <w:sz w:val="24"/>
        </w:rPr>
        <w:t xml:space="preserve">является частью основной образовательной программы в соответствии с </w:t>
      </w:r>
      <w:proofErr w:type="gramStart"/>
      <w:r w:rsidR="00B07377">
        <w:rPr>
          <w:sz w:val="24"/>
        </w:rPr>
        <w:t>ФГОС  СПО</w:t>
      </w:r>
      <w:proofErr w:type="gramEnd"/>
      <w:r w:rsidR="00B07377">
        <w:rPr>
          <w:sz w:val="24"/>
        </w:rPr>
        <w:t xml:space="preserve">  </w:t>
      </w:r>
      <w:r w:rsidR="00C4651C" w:rsidRPr="00C4651C">
        <w:rPr>
          <w:bCs/>
          <w:sz w:val="24"/>
          <w:szCs w:val="24"/>
        </w:rPr>
        <w:t>08.02.15 Информационное моделирование в строительстве</w:t>
      </w:r>
      <w:r w:rsidR="00C4651C" w:rsidRPr="00C4651C">
        <w:rPr>
          <w:sz w:val="24"/>
          <w:szCs w:val="24"/>
        </w:rPr>
        <w:t xml:space="preserve"> </w:t>
      </w:r>
    </w:p>
    <w:p w:rsidR="002259F6" w:rsidRDefault="00B07377" w:rsidP="00C4651C">
      <w:pPr>
        <w:spacing w:after="243" w:line="268" w:lineRule="auto"/>
        <w:ind w:left="283" w:right="489" w:firstLine="427"/>
      </w:pPr>
      <w:r>
        <w:rPr>
          <w:sz w:val="24"/>
        </w:rPr>
        <w:t>Контрольно</w:t>
      </w:r>
      <w:r w:rsidR="001C4446">
        <w:rPr>
          <w:sz w:val="24"/>
        </w:rPr>
        <w:t>-</w:t>
      </w:r>
      <w:r>
        <w:rPr>
          <w:sz w:val="24"/>
        </w:rPr>
        <w:t xml:space="preserve">оценочные средства предназначены для оценки освоения основного вида деятельности и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соответствующих ему общих и профессиональных компетенций в процессе текущего и рубежного контроля, промежуточной аттестации. </w:t>
      </w:r>
    </w:p>
    <w:p w:rsidR="002259F6" w:rsidRDefault="00B07377" w:rsidP="00B07377">
      <w:pPr>
        <w:numPr>
          <w:ilvl w:val="2"/>
          <w:numId w:val="2"/>
        </w:numPr>
        <w:spacing w:after="2" w:line="259" w:lineRule="auto"/>
        <w:ind w:right="559" w:hanging="600"/>
        <w:jc w:val="left"/>
      </w:pPr>
      <w:r>
        <w:rPr>
          <w:b/>
          <w:sz w:val="24"/>
        </w:rPr>
        <w:t xml:space="preserve">1. 2 Цель и планируемые результаты освоения учебной </w:t>
      </w:r>
      <w:proofErr w:type="gramStart"/>
      <w:r>
        <w:rPr>
          <w:b/>
          <w:sz w:val="24"/>
        </w:rPr>
        <w:t xml:space="preserve">дисциплины: </w:t>
      </w:r>
      <w:r>
        <w:rPr>
          <w:sz w:val="24"/>
        </w:rPr>
        <w:t xml:space="preserve"> Перечень</w:t>
      </w:r>
      <w:proofErr w:type="gramEnd"/>
      <w:r>
        <w:rPr>
          <w:sz w:val="24"/>
        </w:rPr>
        <w:t xml:space="preserve"> общих компетенций </w:t>
      </w:r>
    </w:p>
    <w:tbl>
      <w:tblPr>
        <w:tblStyle w:val="TableGrid"/>
        <w:tblW w:w="9574" w:type="dxa"/>
        <w:tblInd w:w="-82" w:type="dxa"/>
        <w:tblCellMar>
          <w:top w:w="53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989"/>
        <w:gridCol w:w="8585"/>
      </w:tblGrid>
      <w:tr w:rsidR="002259F6">
        <w:trPr>
          <w:trHeight w:val="28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</w:pPr>
            <w:r>
              <w:rPr>
                <w:sz w:val="24"/>
              </w:rPr>
              <w:t xml:space="preserve">Использовать современные средства поиска, анализа и интерпретации и информационные профессиональной деятельности; </w:t>
            </w:r>
          </w:p>
        </w:tc>
      </w:tr>
      <w:tr w:rsidR="002259F6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</w:t>
            </w:r>
          </w:p>
        </w:tc>
      </w:tr>
      <w:tr w:rsidR="002259F6">
        <w:trPr>
          <w:trHeight w:val="28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Эффективно взаимодействовать и работать в коллективе и команде </w:t>
            </w:r>
          </w:p>
        </w:tc>
      </w:tr>
      <w:tr w:rsidR="002259F6">
        <w:trPr>
          <w:trHeight w:val="8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</w:tc>
      </w:tr>
      <w:tr w:rsidR="002259F6">
        <w:trPr>
          <w:trHeight w:val="11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06.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>Проявлять гражданско</w:t>
            </w:r>
            <w:r w:rsidR="001C4446">
              <w:rPr>
                <w:sz w:val="24"/>
              </w:rPr>
              <w:t>-</w:t>
            </w:r>
            <w:r>
              <w:rPr>
                <w:sz w:val="24"/>
              </w:rPr>
              <w:t xml:space="preserve">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</w:tc>
      </w:tr>
      <w:tr w:rsidR="002259F6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07.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5" w:hanging="2"/>
              <w:jc w:val="left"/>
            </w:pPr>
            <w:r>
              <w:rPr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      </w:r>
          </w:p>
        </w:tc>
      </w:tr>
      <w:tr w:rsidR="002259F6">
        <w:trPr>
          <w:trHeight w:val="83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08.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</w:tc>
      </w:tr>
      <w:tr w:rsidR="002259F6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7" w:right="0" w:firstLine="0"/>
              <w:jc w:val="left"/>
            </w:pPr>
            <w:r>
              <w:rPr>
                <w:b/>
                <w:sz w:val="24"/>
              </w:rPr>
              <w:t>ОК 09.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hanging="2"/>
              <w:jc w:val="left"/>
            </w:pPr>
            <w:r>
              <w:rPr>
                <w:sz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</w:tc>
      </w:tr>
    </w:tbl>
    <w:p w:rsidR="002259F6" w:rsidRDefault="00B07377">
      <w:pPr>
        <w:spacing w:after="433" w:line="259" w:lineRule="auto"/>
        <w:ind w:left="24" w:right="0" w:firstLine="0"/>
        <w:jc w:val="left"/>
        <w:rPr>
          <w:sz w:val="4"/>
        </w:rPr>
      </w:pPr>
      <w:r>
        <w:rPr>
          <w:sz w:val="4"/>
        </w:rPr>
        <w:t xml:space="preserve"> </w:t>
      </w:r>
    </w:p>
    <w:p w:rsidR="00C8058F" w:rsidRDefault="00C8058F">
      <w:pPr>
        <w:spacing w:after="433" w:line="259" w:lineRule="auto"/>
        <w:ind w:left="24" w:right="0" w:firstLine="0"/>
        <w:jc w:val="left"/>
      </w:pPr>
    </w:p>
    <w:p w:rsidR="00C8058F" w:rsidRDefault="00C8058F">
      <w:pPr>
        <w:spacing w:after="433" w:line="259" w:lineRule="auto"/>
        <w:ind w:left="24" w:right="0" w:firstLine="0"/>
        <w:jc w:val="left"/>
      </w:pPr>
    </w:p>
    <w:p w:rsidR="002259F6" w:rsidRDefault="00B07377" w:rsidP="00B07377">
      <w:pPr>
        <w:numPr>
          <w:ilvl w:val="2"/>
          <w:numId w:val="2"/>
        </w:numPr>
        <w:spacing w:after="0" w:line="268" w:lineRule="auto"/>
        <w:ind w:right="559" w:hanging="600"/>
        <w:jc w:val="left"/>
      </w:pPr>
      <w:r>
        <w:rPr>
          <w:sz w:val="24"/>
        </w:rPr>
        <w:lastRenderedPageBreak/>
        <w:t xml:space="preserve">Перечень профессиональных компетенций  </w:t>
      </w:r>
    </w:p>
    <w:tbl>
      <w:tblPr>
        <w:tblStyle w:val="TableGrid"/>
        <w:tblW w:w="9574" w:type="dxa"/>
        <w:tblInd w:w="-82" w:type="dxa"/>
        <w:tblCellMar>
          <w:top w:w="5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2"/>
        <w:gridCol w:w="8302"/>
      </w:tblGrid>
      <w:tr w:rsidR="002259F6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Код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Pr="00C4651C" w:rsidRDefault="00B07377">
            <w:pPr>
              <w:spacing w:after="0" w:line="259" w:lineRule="auto"/>
              <w:ind w:left="0" w:right="0" w:firstLine="0"/>
              <w:jc w:val="left"/>
            </w:pPr>
            <w:r w:rsidRPr="00C4651C"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2169CD" w:rsidTr="00C4651C">
        <w:trPr>
          <w:trHeight w:val="42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C4651C" w:rsidRDefault="002169CD" w:rsidP="002169C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ВД 2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2169CD" w:rsidRDefault="002169CD" w:rsidP="002169CD">
            <w:pPr>
              <w:spacing w:after="0"/>
              <w:ind w:right="20"/>
              <w:rPr>
                <w:rStyle w:val="a4"/>
                <w:i w:val="0"/>
                <w:iCs/>
                <w:sz w:val="24"/>
                <w:szCs w:val="24"/>
              </w:rPr>
            </w:pPr>
            <w:r w:rsidRPr="002169CD">
              <w:rPr>
                <w:rStyle w:val="a4"/>
                <w:i w:val="0"/>
                <w:iCs/>
                <w:sz w:val="24"/>
                <w:szCs w:val="24"/>
              </w:rPr>
              <w:t>Проектирование и моделирование строительных конструкций, с применением автоматизированной системы управления технологическими процессами</w:t>
            </w:r>
          </w:p>
        </w:tc>
      </w:tr>
      <w:tr w:rsidR="002169CD" w:rsidTr="00C4651C">
        <w:trPr>
          <w:trHeight w:val="434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C4651C" w:rsidRDefault="002169CD" w:rsidP="002169C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2</w:t>
            </w:r>
            <w:r w:rsidRPr="00C4651C">
              <w:rPr>
                <w:b/>
                <w:sz w:val="24"/>
              </w:rPr>
              <w:t>.1.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2169CD" w:rsidRDefault="002169CD" w:rsidP="002169CD">
            <w:pPr>
              <w:spacing w:after="0"/>
              <w:ind w:right="20"/>
              <w:rPr>
                <w:rStyle w:val="a4"/>
                <w:i w:val="0"/>
                <w:iCs/>
                <w:sz w:val="24"/>
                <w:szCs w:val="24"/>
              </w:rPr>
            </w:pPr>
            <w:r w:rsidRPr="002169CD">
              <w:rPr>
                <w:rStyle w:val="a4"/>
                <w:i w:val="0"/>
                <w:iCs/>
                <w:sz w:val="24"/>
                <w:szCs w:val="24"/>
              </w:rPr>
              <w:t>Разрабатывать архитектурно</w:t>
            </w:r>
            <w:r w:rsidR="001C4446">
              <w:rPr>
                <w:rStyle w:val="a4"/>
                <w:i w:val="0"/>
                <w:iCs/>
                <w:sz w:val="24"/>
                <w:szCs w:val="24"/>
              </w:rPr>
              <w:t>-</w:t>
            </w:r>
            <w:r w:rsidRPr="002169CD">
              <w:rPr>
                <w:rStyle w:val="a4"/>
                <w:i w:val="0"/>
                <w:iCs/>
                <w:sz w:val="24"/>
                <w:szCs w:val="24"/>
              </w:rPr>
              <w:t>строительные чертежи с использованием технологии информационного моделирования</w:t>
            </w:r>
          </w:p>
        </w:tc>
      </w:tr>
      <w:tr w:rsidR="002169CD" w:rsidTr="00C4651C">
        <w:trPr>
          <w:trHeight w:val="42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C4651C" w:rsidRDefault="002169CD" w:rsidP="002169C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2</w:t>
            </w:r>
            <w:r w:rsidRPr="00C4651C">
              <w:rPr>
                <w:b/>
                <w:sz w:val="24"/>
              </w:rPr>
              <w:t>.2.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2169CD" w:rsidRDefault="002169CD" w:rsidP="002169CD">
            <w:pPr>
              <w:tabs>
                <w:tab w:val="left" w:pos="6634"/>
              </w:tabs>
              <w:spacing w:after="0"/>
              <w:ind w:right="20"/>
              <w:rPr>
                <w:rStyle w:val="a4"/>
                <w:i w:val="0"/>
                <w:iCs/>
                <w:sz w:val="24"/>
                <w:szCs w:val="24"/>
              </w:rPr>
            </w:pPr>
            <w:r w:rsidRPr="002169CD">
              <w:rPr>
                <w:rStyle w:val="a4"/>
                <w:i w:val="0"/>
                <w:iCs/>
                <w:sz w:val="24"/>
                <w:szCs w:val="24"/>
              </w:rPr>
              <w:t>Проектировать строительные конструкции с использованием технологии информационного моделирования</w:t>
            </w:r>
          </w:p>
        </w:tc>
      </w:tr>
      <w:tr w:rsidR="002169CD" w:rsidTr="00C4651C">
        <w:trPr>
          <w:trHeight w:val="42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C4651C" w:rsidRDefault="002169CD" w:rsidP="002169C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2</w:t>
            </w:r>
            <w:r w:rsidRPr="00C4651C">
              <w:rPr>
                <w:b/>
                <w:sz w:val="24"/>
              </w:rPr>
              <w:t>.3.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2169CD" w:rsidRDefault="002169CD" w:rsidP="002169CD">
            <w:pPr>
              <w:tabs>
                <w:tab w:val="left" w:pos="1207"/>
                <w:tab w:val="left" w:pos="6067"/>
              </w:tabs>
              <w:spacing w:after="0"/>
              <w:ind w:right="20"/>
              <w:rPr>
                <w:rStyle w:val="a4"/>
                <w:i w:val="0"/>
                <w:iCs/>
                <w:sz w:val="24"/>
                <w:szCs w:val="24"/>
              </w:rPr>
            </w:pPr>
            <w:r w:rsidRPr="002169CD">
              <w:rPr>
                <w:rStyle w:val="a4"/>
                <w:i w:val="0"/>
                <w:iCs/>
                <w:sz w:val="24"/>
                <w:szCs w:val="24"/>
              </w:rPr>
              <w:t>Проектировать инженерные сети и оборудование с использованием технологии информационного моделирования</w:t>
            </w:r>
          </w:p>
        </w:tc>
      </w:tr>
      <w:tr w:rsidR="002169CD" w:rsidTr="00C4651C">
        <w:trPr>
          <w:trHeight w:val="84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C4651C" w:rsidRDefault="002169CD" w:rsidP="002169C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ПК 2</w:t>
            </w:r>
            <w:r w:rsidRPr="00C4651C">
              <w:rPr>
                <w:b/>
                <w:sz w:val="24"/>
              </w:rPr>
              <w:t>.4.</w:t>
            </w:r>
            <w:r w:rsidRPr="00C4651C">
              <w:rPr>
                <w:sz w:val="24"/>
              </w:rPr>
              <w:t xml:space="preserve"> 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9CD" w:rsidRPr="002169CD" w:rsidRDefault="002169CD" w:rsidP="002169CD">
            <w:pPr>
              <w:tabs>
                <w:tab w:val="left" w:pos="1230"/>
                <w:tab w:val="left" w:pos="5642"/>
              </w:tabs>
              <w:spacing w:after="0"/>
              <w:ind w:right="20"/>
              <w:rPr>
                <w:rStyle w:val="a4"/>
                <w:i w:val="0"/>
                <w:iCs/>
                <w:sz w:val="24"/>
                <w:szCs w:val="24"/>
              </w:rPr>
            </w:pPr>
            <w:r w:rsidRPr="002169CD">
              <w:rPr>
                <w:rStyle w:val="a4"/>
                <w:i w:val="0"/>
                <w:iCs/>
                <w:sz w:val="24"/>
                <w:szCs w:val="24"/>
              </w:rPr>
              <w:t>Разрабатывать несложные узлы и детали конструктивных элементов зданий с использованием технологии информационного моделирования</w:t>
            </w:r>
          </w:p>
        </w:tc>
      </w:tr>
    </w:tbl>
    <w:p w:rsidR="002259F6" w:rsidRDefault="00B07377">
      <w:pPr>
        <w:spacing w:after="39" w:line="259" w:lineRule="auto"/>
        <w:ind w:left="283" w:right="0" w:firstLine="0"/>
        <w:jc w:val="left"/>
      </w:pPr>
      <w:r>
        <w:rPr>
          <w:i/>
          <w:sz w:val="24"/>
        </w:rPr>
        <w:t xml:space="preserve"> </w:t>
      </w:r>
    </w:p>
    <w:p w:rsidR="002259F6" w:rsidRDefault="00B07377" w:rsidP="00B07377">
      <w:pPr>
        <w:numPr>
          <w:ilvl w:val="2"/>
          <w:numId w:val="1"/>
        </w:numPr>
        <w:spacing w:after="0" w:line="259" w:lineRule="auto"/>
        <w:ind w:right="0" w:hanging="600"/>
        <w:jc w:val="left"/>
      </w:pPr>
      <w:r>
        <w:rPr>
          <w:b/>
          <w:sz w:val="22"/>
        </w:rPr>
        <w:t xml:space="preserve">Перечень общих компетенций </w:t>
      </w:r>
      <w:r>
        <w:rPr>
          <w:i/>
          <w:sz w:val="22"/>
        </w:rPr>
        <w:t>(из ФГОС)</w:t>
      </w:r>
      <w:r>
        <w:rPr>
          <w:b/>
          <w:sz w:val="22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общих компетенций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ОК 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ОК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2259F6" w:rsidRDefault="00B07377" w:rsidP="00B07377">
      <w:pPr>
        <w:numPr>
          <w:ilvl w:val="2"/>
          <w:numId w:val="1"/>
        </w:numPr>
        <w:spacing w:after="2" w:line="259" w:lineRule="auto"/>
        <w:ind w:right="0" w:hanging="600"/>
        <w:jc w:val="left"/>
      </w:pPr>
      <w:r>
        <w:rPr>
          <w:b/>
          <w:sz w:val="24"/>
        </w:rPr>
        <w:t xml:space="preserve">Перечень профессиональных компетенций </w:t>
      </w:r>
      <w:r>
        <w:rPr>
          <w:i/>
          <w:sz w:val="24"/>
        </w:rPr>
        <w:t>(из ФГОС)</w:t>
      </w:r>
      <w:r>
        <w:rPr>
          <w:b/>
          <w:sz w:val="24"/>
        </w:rPr>
        <w:t xml:space="preserve"> </w:t>
      </w:r>
    </w:p>
    <w:tbl>
      <w:tblPr>
        <w:tblStyle w:val="TableGrid"/>
        <w:tblW w:w="9576" w:type="dxa"/>
        <w:tblInd w:w="7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4"/>
      </w:tblGrid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2259F6">
        <w:trPr>
          <w:trHeight w:val="52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4" w:right="0" w:firstLine="0"/>
              <w:jc w:val="center"/>
            </w:pPr>
            <w:r>
              <w:rPr>
                <w:i/>
                <w:sz w:val="24"/>
              </w:rPr>
              <w:t xml:space="preserve">ПК 1.1 </w:t>
            </w:r>
          </w:p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1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Берутся в соответствии с ФГОС по профессии (специальности) </w:t>
            </w:r>
          </w:p>
        </w:tc>
      </w:tr>
      <w:tr w:rsidR="002259F6">
        <w:trPr>
          <w:trHeight w:val="2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ПК N 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2259F6" w:rsidRDefault="00B07377">
      <w:pPr>
        <w:spacing w:after="28" w:line="259" w:lineRule="auto"/>
        <w:ind w:left="26" w:right="0" w:firstLine="0"/>
        <w:jc w:val="left"/>
      </w:pPr>
      <w:r>
        <w:rPr>
          <w:i/>
          <w:sz w:val="24"/>
        </w:rPr>
        <w:t xml:space="preserve"> </w:t>
      </w:r>
    </w:p>
    <w:p w:rsidR="002259F6" w:rsidRDefault="00B07377" w:rsidP="00B07377">
      <w:pPr>
        <w:numPr>
          <w:ilvl w:val="2"/>
          <w:numId w:val="1"/>
        </w:numPr>
        <w:spacing w:after="54" w:line="259" w:lineRule="auto"/>
        <w:ind w:right="0" w:hanging="600"/>
        <w:jc w:val="left"/>
      </w:pPr>
      <w:r>
        <w:rPr>
          <w:b/>
          <w:sz w:val="24"/>
        </w:rPr>
        <w:t xml:space="preserve">Результаты освоения учебной дисциплины </w:t>
      </w:r>
    </w:p>
    <w:p w:rsidR="002259F6" w:rsidRDefault="00B07377">
      <w:pPr>
        <w:spacing w:after="0" w:line="268" w:lineRule="auto"/>
        <w:ind w:left="293" w:right="343"/>
      </w:pPr>
      <w:r>
        <w:rPr>
          <w:sz w:val="24"/>
        </w:rPr>
        <w:t xml:space="preserve">В результате освоения учебной дисциплины осуществляется комплексная проверка следующих умений и знаний, а также формирование общих компетенций: </w:t>
      </w:r>
    </w:p>
    <w:tbl>
      <w:tblPr>
        <w:tblStyle w:val="TableGrid"/>
        <w:tblW w:w="9890" w:type="dxa"/>
        <w:tblInd w:w="-82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8364"/>
      </w:tblGrid>
      <w:tr w:rsidR="002169CD" w:rsidTr="002169CD">
        <w:trPr>
          <w:trHeight w:val="56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CD" w:rsidRDefault="002169CD" w:rsidP="002169CD">
            <w:pPr>
              <w:spacing w:after="0" w:line="259" w:lineRule="auto"/>
              <w:ind w:left="108" w:right="0" w:hanging="2"/>
              <w:jc w:val="left"/>
            </w:pPr>
            <w:r>
              <w:rPr>
                <w:sz w:val="24"/>
              </w:rPr>
              <w:t xml:space="preserve">Владеть навыками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CD" w:rsidRPr="00D07F7B" w:rsidRDefault="002169CD" w:rsidP="002169CD">
            <w:pPr>
              <w:widowControl w:val="0"/>
              <w:autoSpaceDE w:val="0"/>
              <w:autoSpaceDN w:val="0"/>
              <w:adjustRightInd w:val="0"/>
              <w:spacing w:after="0"/>
              <w:ind w:left="106" w:right="67" w:firstLine="0"/>
              <w:rPr>
                <w:bCs/>
                <w:sz w:val="24"/>
                <w:szCs w:val="24"/>
                <w:lang w:eastAsia="en-US"/>
              </w:rPr>
            </w:pPr>
            <w:r w:rsidRPr="00D07F7B">
              <w:rPr>
                <w:bCs/>
                <w:sz w:val="24"/>
                <w:szCs w:val="24"/>
                <w:lang w:eastAsia="en-US"/>
              </w:rPr>
              <w:t>Разработки проектно</w:t>
            </w:r>
            <w:r w:rsidR="001C4446">
              <w:rPr>
                <w:bCs/>
                <w:sz w:val="24"/>
                <w:szCs w:val="24"/>
                <w:lang w:eastAsia="en-US"/>
              </w:rPr>
              <w:t>-</w:t>
            </w:r>
            <w:r w:rsidRPr="00D07F7B">
              <w:rPr>
                <w:bCs/>
                <w:sz w:val="24"/>
                <w:szCs w:val="24"/>
                <w:lang w:eastAsia="en-US"/>
              </w:rPr>
              <w:t>сметной документации, разработки проектной документации строительных конструкций с применением информационного моделирования, подготовки комплекта рабочей документации для проектирования инженерных сетей и оборудования с использованием технологии информационного моделирования, разработки проектно</w:t>
            </w:r>
            <w:r w:rsidR="001C4446">
              <w:rPr>
                <w:bCs/>
                <w:sz w:val="24"/>
                <w:szCs w:val="24"/>
                <w:lang w:eastAsia="en-US"/>
              </w:rPr>
              <w:t>-</w:t>
            </w:r>
            <w:r w:rsidRPr="00D07F7B">
              <w:rPr>
                <w:bCs/>
                <w:sz w:val="24"/>
                <w:szCs w:val="24"/>
                <w:lang w:eastAsia="en-US"/>
              </w:rPr>
              <w:t>сметной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2169CD" w:rsidTr="002169CD">
        <w:trPr>
          <w:trHeight w:val="4281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169CD" w:rsidRDefault="002169CD" w:rsidP="002169CD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lastRenderedPageBreak/>
              <w:t xml:space="preserve">Уметь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169CD" w:rsidRPr="00D07F7B" w:rsidRDefault="002169CD" w:rsidP="002169CD">
            <w:pPr>
              <w:widowControl w:val="0"/>
              <w:autoSpaceDE w:val="0"/>
              <w:autoSpaceDN w:val="0"/>
              <w:adjustRightInd w:val="0"/>
              <w:spacing w:after="0"/>
              <w:ind w:left="106" w:right="67"/>
              <w:rPr>
                <w:bCs/>
                <w:sz w:val="24"/>
                <w:szCs w:val="24"/>
                <w:lang w:eastAsia="en-US"/>
              </w:rPr>
            </w:pPr>
            <w:r w:rsidRPr="00D07F7B">
              <w:rPr>
                <w:bCs/>
                <w:sz w:val="24"/>
                <w:szCs w:val="24"/>
                <w:lang w:eastAsia="en-US"/>
              </w:rPr>
              <w:t>Выбирать алгоритм, способы разработки и оформления эскизных и рабочих чертежей в составе комплекта рабочей документации автоматизированной системы управления технологическими процессами, выбирать способы и алгоритм работы в системе автоматизированного проектирования (далее  САПР) для оформления чертежей, читать чертежи графической части рабочей и проектной документации автоматизированной системы управления технологическими процессами, применять требования нормативных правовых актов и документов системы технического регулирования в градостроительной деятельности при составлении и оформлении рабочей документации автоматизированной системы управления технологическими процессами, выбирать алгоритм подготовки рабочей проектной документации в соответствии с требованиями нормативных правовых актов и документов системы технического регулирования в градостроительной деятельности с применением технологии информационного моделирования, выбирать алгоритм составления рабочей документации узлов и деталей конструктивных элементов зданий с использованием технологии информационного моделирования в соответствии с требованиями нормативных правовых актов и документов системы технического регулирования в градостроительной деятельности</w:t>
            </w:r>
          </w:p>
        </w:tc>
      </w:tr>
      <w:tr w:rsidR="002169CD" w:rsidTr="00DC241C">
        <w:trPr>
          <w:trHeight w:val="3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CD" w:rsidRDefault="002169CD" w:rsidP="002169CD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Знать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CD" w:rsidRPr="00D07F7B" w:rsidRDefault="002169CD" w:rsidP="002169CD">
            <w:pPr>
              <w:widowControl w:val="0"/>
              <w:autoSpaceDE w:val="0"/>
              <w:autoSpaceDN w:val="0"/>
              <w:adjustRightInd w:val="0"/>
              <w:spacing w:after="0"/>
              <w:ind w:left="106" w:right="67"/>
              <w:rPr>
                <w:bCs/>
                <w:sz w:val="24"/>
                <w:szCs w:val="24"/>
                <w:lang w:eastAsia="en-US"/>
              </w:rPr>
            </w:pPr>
            <w:r w:rsidRPr="00D07F7B">
              <w:rPr>
                <w:bCs/>
                <w:sz w:val="24"/>
                <w:szCs w:val="24"/>
                <w:lang w:eastAsia="en-US"/>
              </w:rPr>
              <w:t>Автоматизированная система управления технологическими процессами, правила работы в САПР для оформления чертежей рабочей документации автоматизированной системы управления технологическими процессами, профессиональная строительная терминология, система стандартизации и технического регулирования в строительстве, система условных обозначений в проектировании строительных конструкций, профессиональная строительная терминология, система стандартизации и технического регулирования в строительстве, технология информационного моделирования строительных конструкций,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инженерных сетей и оборудования с использованием технологии информационного моделирования, требования нормативных правовых актов и документов системы технического регулирования в градостроительной деятельности к порядку оформления рабочей документации для проектирования несложных узлов и деталей конструктивных элементов зданий с использованием технологии информационного моделирования</w:t>
            </w:r>
          </w:p>
        </w:tc>
      </w:tr>
    </w:tbl>
    <w:p w:rsidR="002259F6" w:rsidRDefault="00B07377">
      <w:pPr>
        <w:spacing w:after="0" w:line="259" w:lineRule="auto"/>
        <w:ind w:left="26" w:right="0" w:firstLine="0"/>
        <w:jc w:val="left"/>
      </w:pPr>
      <w:r>
        <w:rPr>
          <w:sz w:val="24"/>
        </w:rPr>
        <w:t xml:space="preserve"> </w:t>
      </w:r>
    </w:p>
    <w:p w:rsidR="002259F6" w:rsidRDefault="00B07377">
      <w:pPr>
        <w:spacing w:after="27" w:line="259" w:lineRule="auto"/>
        <w:ind w:left="26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 </w:t>
      </w:r>
    </w:p>
    <w:p w:rsidR="001C4446" w:rsidRDefault="001C4446">
      <w:pPr>
        <w:spacing w:after="27" w:line="259" w:lineRule="auto"/>
        <w:ind w:left="26" w:right="0" w:firstLine="0"/>
        <w:jc w:val="left"/>
        <w:rPr>
          <w:b/>
          <w:sz w:val="24"/>
        </w:rPr>
      </w:pPr>
    </w:p>
    <w:p w:rsidR="001C4446" w:rsidRDefault="001C4446">
      <w:pPr>
        <w:spacing w:after="27" w:line="259" w:lineRule="auto"/>
        <w:ind w:left="26" w:right="0" w:firstLine="0"/>
        <w:jc w:val="left"/>
        <w:rPr>
          <w:b/>
          <w:sz w:val="24"/>
        </w:rPr>
      </w:pPr>
    </w:p>
    <w:p w:rsidR="001C4446" w:rsidRDefault="001C4446">
      <w:pPr>
        <w:spacing w:after="27" w:line="259" w:lineRule="auto"/>
        <w:ind w:left="26" w:right="0" w:firstLine="0"/>
        <w:jc w:val="left"/>
        <w:rPr>
          <w:b/>
          <w:sz w:val="24"/>
        </w:rPr>
      </w:pPr>
    </w:p>
    <w:p w:rsidR="001C4446" w:rsidRDefault="001C4446">
      <w:pPr>
        <w:spacing w:after="27" w:line="259" w:lineRule="auto"/>
        <w:ind w:left="26" w:right="0" w:firstLine="0"/>
        <w:jc w:val="left"/>
        <w:rPr>
          <w:b/>
          <w:sz w:val="24"/>
        </w:rPr>
      </w:pPr>
    </w:p>
    <w:p w:rsidR="001C4446" w:rsidRDefault="001C4446">
      <w:pPr>
        <w:spacing w:after="27" w:line="259" w:lineRule="auto"/>
        <w:ind w:left="26" w:right="0" w:firstLine="0"/>
        <w:jc w:val="left"/>
      </w:pPr>
    </w:p>
    <w:p w:rsidR="002259F6" w:rsidRDefault="00B07377">
      <w:pPr>
        <w:spacing w:after="2" w:line="321" w:lineRule="auto"/>
        <w:ind w:left="3848" w:right="0" w:hanging="3303"/>
        <w:jc w:val="left"/>
      </w:pPr>
      <w:r>
        <w:rPr>
          <w:b/>
          <w:sz w:val="24"/>
        </w:rPr>
        <w:t>2.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ФОРМЫ КОНТРОЛЯ И ОЦЕНКИ ОСВОЕНИЯ УЧЕБНОЙ ДИСЦИПЛИНЫ ПО ТЕМАМ (РАЗДЕЛАМ) </w:t>
      </w:r>
    </w:p>
    <w:p w:rsidR="002259F6" w:rsidRDefault="00B07377">
      <w:pPr>
        <w:spacing w:after="54" w:line="268" w:lineRule="auto"/>
        <w:ind w:left="283" w:right="33" w:firstLine="566"/>
      </w:pPr>
      <w:r>
        <w:rPr>
          <w:sz w:val="24"/>
        </w:rPr>
        <w:t xml:space="preserve">Предметом оценки служат умения и знания, предусмотренные ФГОС по модулю, направленные на формирование общих и профессиональных компетенций. </w:t>
      </w:r>
    </w:p>
    <w:p w:rsidR="002259F6" w:rsidRDefault="00B07377">
      <w:pPr>
        <w:spacing w:after="70" w:line="259" w:lineRule="auto"/>
        <w:ind w:left="921" w:right="0"/>
        <w:jc w:val="left"/>
      </w:pPr>
      <w:r>
        <w:rPr>
          <w:b/>
          <w:sz w:val="24"/>
        </w:rPr>
        <w:t xml:space="preserve">Контроль и оценка освоения учебной дисциплины по темам (разделам) </w:t>
      </w:r>
    </w:p>
    <w:p w:rsidR="002259F6" w:rsidRDefault="00B07377">
      <w:pPr>
        <w:spacing w:after="0" w:line="259" w:lineRule="auto"/>
        <w:ind w:left="26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506" w:type="dxa"/>
        <w:tblInd w:w="41" w:type="dxa"/>
        <w:tblCellMar>
          <w:top w:w="12" w:type="dxa"/>
          <w:left w:w="108" w:type="dxa"/>
          <w:bottom w:w="7" w:type="dxa"/>
          <w:right w:w="128" w:type="dxa"/>
        </w:tblCellMar>
        <w:tblLook w:val="04A0" w:firstRow="1" w:lastRow="0" w:firstColumn="1" w:lastColumn="0" w:noHBand="0" w:noVBand="1"/>
      </w:tblPr>
      <w:tblGrid>
        <w:gridCol w:w="9"/>
        <w:gridCol w:w="1359"/>
        <w:gridCol w:w="24"/>
        <w:gridCol w:w="1687"/>
        <w:gridCol w:w="27"/>
        <w:gridCol w:w="1390"/>
        <w:gridCol w:w="38"/>
        <w:gridCol w:w="1108"/>
        <w:gridCol w:w="27"/>
        <w:gridCol w:w="1390"/>
        <w:gridCol w:w="27"/>
        <w:gridCol w:w="1106"/>
        <w:gridCol w:w="27"/>
        <w:gridCol w:w="1260"/>
        <w:gridCol w:w="27"/>
      </w:tblGrid>
      <w:tr w:rsidR="002259F6">
        <w:trPr>
          <w:gridBefore w:val="1"/>
          <w:wBefore w:w="27" w:type="dxa"/>
          <w:trHeight w:val="475"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4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 w:rsidP="001C4446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Элемент учебной ди</w:t>
            </w:r>
            <w:r w:rsidR="001C4446">
              <w:rPr>
                <w:sz w:val="20"/>
              </w:rPr>
              <w:t>с</w:t>
            </w:r>
            <w:r>
              <w:rPr>
                <w:sz w:val="20"/>
              </w:rPr>
              <w:t xml:space="preserve">циплины </w:t>
            </w:r>
          </w:p>
        </w:tc>
        <w:tc>
          <w:tcPr>
            <w:tcW w:w="56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left="0" w:right="357" w:firstLine="0"/>
              <w:jc w:val="right"/>
            </w:pPr>
            <w:r>
              <w:rPr>
                <w:sz w:val="20"/>
              </w:rPr>
              <w:t xml:space="preserve">Формы и методы контроля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rPr>
          <w:gridBefore w:val="1"/>
          <w:wBefore w:w="27" w:type="dxa"/>
          <w:trHeight w:val="6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54" w:right="0" w:firstLine="0"/>
              <w:jc w:val="left"/>
            </w:pPr>
            <w:r>
              <w:rPr>
                <w:sz w:val="20"/>
              </w:rPr>
              <w:t xml:space="preserve">Текущий контроль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338" w:right="0" w:firstLine="79"/>
            </w:pPr>
            <w:r>
              <w:rPr>
                <w:sz w:val="20"/>
              </w:rPr>
              <w:t xml:space="preserve">Рубежный контроль (контроль по разделу)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94" w:right="0" w:firstLine="0"/>
              <w:jc w:val="center"/>
            </w:pPr>
            <w:r>
              <w:rPr>
                <w:sz w:val="20"/>
              </w:rPr>
              <w:t xml:space="preserve">Промежуточная аттестация </w:t>
            </w:r>
          </w:p>
        </w:tc>
      </w:tr>
      <w:tr w:rsidR="002259F6">
        <w:trPr>
          <w:gridBefore w:val="1"/>
          <w:wBefore w:w="27" w:type="dxa"/>
          <w:trHeight w:val="7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6" w:right="0" w:firstLine="0"/>
              <w:jc w:val="left"/>
            </w:pPr>
            <w:r>
              <w:rPr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259F6" w:rsidRDefault="00B07377">
            <w:pPr>
              <w:spacing w:after="18" w:line="259" w:lineRule="auto"/>
              <w:ind w:left="122" w:right="0" w:firstLine="0"/>
              <w:jc w:val="center"/>
            </w:pPr>
            <w:r>
              <w:rPr>
                <w:sz w:val="20"/>
              </w:rPr>
              <w:t>Проверяемы</w:t>
            </w:r>
          </w:p>
          <w:p w:rsidR="002259F6" w:rsidRDefault="00B07377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 xml:space="preserve">е ОК; У, З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4" w:line="262" w:lineRule="auto"/>
              <w:ind w:left="0" w:right="44" w:firstLine="0"/>
              <w:jc w:val="right"/>
            </w:pPr>
            <w:r>
              <w:rPr>
                <w:sz w:val="20"/>
              </w:rPr>
              <w:t xml:space="preserve">Форма </w:t>
            </w:r>
            <w:proofErr w:type="spellStart"/>
            <w:r>
              <w:rPr>
                <w:sz w:val="20"/>
              </w:rPr>
              <w:t>контрол</w:t>
            </w:r>
            <w:proofErr w:type="spellEnd"/>
          </w:p>
          <w:p w:rsidR="002259F6" w:rsidRDefault="00B07377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20"/>
              </w:rPr>
              <w:t xml:space="preserve">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75" w:lineRule="auto"/>
              <w:ind w:left="43" w:right="0" w:firstLine="0"/>
              <w:jc w:val="center"/>
            </w:pPr>
            <w:proofErr w:type="spellStart"/>
            <w:r>
              <w:rPr>
                <w:sz w:val="20"/>
              </w:rPr>
              <w:t>Проверяе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мые</w:t>
            </w:r>
            <w:proofErr w:type="spellEnd"/>
            <w:r>
              <w:rPr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ОК; У, З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4" w:line="262" w:lineRule="auto"/>
              <w:ind w:left="180" w:right="0" w:firstLine="103"/>
              <w:jc w:val="left"/>
            </w:pPr>
            <w:r>
              <w:rPr>
                <w:sz w:val="20"/>
              </w:rPr>
              <w:t xml:space="preserve">Форма </w:t>
            </w:r>
            <w:proofErr w:type="spellStart"/>
            <w:r>
              <w:rPr>
                <w:sz w:val="20"/>
              </w:rPr>
              <w:t>контрол</w:t>
            </w:r>
            <w:proofErr w:type="spellEnd"/>
          </w:p>
          <w:p w:rsidR="002259F6" w:rsidRDefault="00B07377">
            <w:pPr>
              <w:spacing w:after="0" w:line="259" w:lineRule="auto"/>
              <w:ind w:left="180" w:right="0" w:firstLine="0"/>
              <w:jc w:val="left"/>
            </w:pPr>
            <w:r>
              <w:rPr>
                <w:sz w:val="20"/>
              </w:rPr>
              <w:t xml:space="preserve">я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7" w:line="242" w:lineRule="auto"/>
              <w:ind w:left="286" w:right="0" w:hanging="219"/>
              <w:jc w:val="left"/>
            </w:pPr>
            <w:r>
              <w:rPr>
                <w:sz w:val="20"/>
              </w:rPr>
              <w:t xml:space="preserve">Проверяем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z w:val="20"/>
              </w:rPr>
              <w:t xml:space="preserve"> ОК; </w:t>
            </w:r>
          </w:p>
          <w:p w:rsidR="002259F6" w:rsidRDefault="00B07377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У, З </w:t>
            </w:r>
          </w:p>
        </w:tc>
      </w:tr>
      <w:tr w:rsidR="002259F6">
        <w:trPr>
          <w:gridBefore w:val="1"/>
          <w:wBefore w:w="27" w:type="dxa"/>
          <w:trHeight w:val="295"/>
        </w:trPr>
        <w:tc>
          <w:tcPr>
            <w:tcW w:w="70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1 (наименование) </w:t>
            </w:r>
          </w:p>
        </w:tc>
        <w:tc>
          <w:tcPr>
            <w:tcW w:w="24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rPr>
          <w:gridBefore w:val="1"/>
          <w:wBefore w:w="27" w:type="dxa"/>
          <w:trHeight w:val="929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1.1 (название)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№1 (или Практическая работа </w:t>
            </w:r>
            <w:proofErr w:type="gramStart"/>
            <w:r>
              <w:rPr>
                <w:i/>
                <w:sz w:val="20"/>
              </w:rPr>
              <w:t>1,…</w:t>
            </w:r>
            <w:proofErr w:type="gramEnd"/>
            <w:r>
              <w:rPr>
                <w:i/>
                <w:sz w:val="20"/>
              </w:rPr>
              <w:t xml:space="preserve">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tabs>
                <w:tab w:val="center" w:pos="744"/>
              </w:tabs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0"/>
              </w:rPr>
              <w:t xml:space="preserve">У1, </w:t>
            </w:r>
            <w:r>
              <w:rPr>
                <w:i/>
                <w:sz w:val="20"/>
              </w:rPr>
              <w:tab/>
              <w:t xml:space="preserve">З2, </w:t>
            </w:r>
          </w:p>
          <w:p w:rsidR="002259F6" w:rsidRDefault="00B07377">
            <w:pPr>
              <w:spacing w:after="25" w:line="240" w:lineRule="auto"/>
              <w:ind w:right="0" w:firstLine="0"/>
              <w:jc w:val="left"/>
            </w:pPr>
            <w:r>
              <w:rPr>
                <w:i/>
                <w:sz w:val="20"/>
              </w:rPr>
              <w:t>ОК3, ОК</w:t>
            </w:r>
            <w:proofErr w:type="gramStart"/>
            <w:r>
              <w:rPr>
                <w:i/>
                <w:sz w:val="20"/>
              </w:rPr>
              <w:t>6.,</w:t>
            </w:r>
            <w:proofErr w:type="gramEnd"/>
            <w:r>
              <w:rPr>
                <w:i/>
                <w:sz w:val="20"/>
              </w:rPr>
              <w:t>ПК1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.1, ПК1.2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80" w:hanging="418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rPr>
          <w:gridBefore w:val="1"/>
          <w:wBefore w:w="27" w:type="dxa"/>
          <w:trHeight w:val="1157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№2 (или Тест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Лабораторная работа 1…)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6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У2, У3, З1,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З3, </w:t>
            </w:r>
          </w:p>
          <w:p w:rsidR="002259F6" w:rsidRDefault="00B07377">
            <w:pPr>
              <w:spacing w:after="17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>ОК2, ОК</w:t>
            </w:r>
            <w:proofErr w:type="gramStart"/>
            <w:r>
              <w:rPr>
                <w:i/>
                <w:sz w:val="20"/>
              </w:rPr>
              <w:t>3.,</w:t>
            </w:r>
            <w:proofErr w:type="gramEnd"/>
            <w:r>
              <w:rPr>
                <w:i/>
                <w:sz w:val="20"/>
              </w:rPr>
              <w:t xml:space="preserve"> </w:t>
            </w:r>
          </w:p>
          <w:p w:rsidR="002259F6" w:rsidRDefault="00B07377">
            <w:pPr>
              <w:spacing w:after="17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ПК1.1,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80" w:hanging="418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62" w:right="520" w:hanging="562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377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00" w:right="452" w:hanging="50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392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1.n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№3 (или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1, Практическая работа </w:t>
            </w:r>
            <w:proofErr w:type="gramStart"/>
            <w:r>
              <w:rPr>
                <w:i/>
                <w:sz w:val="20"/>
              </w:rPr>
              <w:t>2….</w:t>
            </w:r>
            <w:proofErr w:type="gramEnd"/>
            <w:r>
              <w:rPr>
                <w:i/>
                <w:sz w:val="20"/>
              </w:rPr>
              <w:t xml:space="preserve">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У..</w:t>
            </w:r>
            <w:proofErr w:type="gramEnd"/>
            <w:r>
              <w:rPr>
                <w:i/>
                <w:sz w:val="20"/>
              </w:rPr>
              <w:t xml:space="preserve">, З.., ОК…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447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01" w:right="697" w:hanging="701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48"/>
              <w:jc w:val="left"/>
            </w:pPr>
            <w:proofErr w:type="spellStart"/>
            <w:r>
              <w:rPr>
                <w:i/>
                <w:sz w:val="20"/>
              </w:rPr>
              <w:t>Контро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льная</w:t>
            </w:r>
            <w:proofErr w:type="spellEnd"/>
            <w:r>
              <w:rPr>
                <w:i/>
                <w:sz w:val="20"/>
              </w:rPr>
              <w:t xml:space="preserve"> работа №1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" w:line="259" w:lineRule="auto"/>
              <w:ind w:left="62" w:right="0" w:firstLine="0"/>
              <w:jc w:val="left"/>
            </w:pPr>
            <w:r>
              <w:rPr>
                <w:i/>
                <w:sz w:val="20"/>
              </w:rPr>
              <w:t>У</w:t>
            </w:r>
            <w:proofErr w:type="gramStart"/>
            <w:r>
              <w:rPr>
                <w:i/>
                <w:sz w:val="20"/>
              </w:rPr>
              <w:t>1..</w:t>
            </w:r>
            <w:proofErr w:type="gramEnd"/>
            <w:r>
              <w:rPr>
                <w:i/>
                <w:sz w:val="20"/>
              </w:rPr>
              <w:t xml:space="preserve">, У2…. </w:t>
            </w:r>
          </w:p>
          <w:p w:rsidR="002259F6" w:rsidRDefault="00B07377">
            <w:pPr>
              <w:spacing w:after="28" w:line="259" w:lineRule="auto"/>
              <w:ind w:left="62" w:right="0" w:firstLine="0"/>
              <w:jc w:val="left"/>
            </w:pPr>
            <w:r>
              <w:rPr>
                <w:i/>
                <w:sz w:val="20"/>
              </w:rPr>
              <w:t xml:space="preserve">З.1.. </w:t>
            </w:r>
          </w:p>
          <w:p w:rsidR="002259F6" w:rsidRDefault="00B07377">
            <w:pPr>
              <w:spacing w:after="38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З2… </w:t>
            </w:r>
          </w:p>
          <w:p w:rsidR="002259F6" w:rsidRDefault="00B07377">
            <w:pPr>
              <w:spacing w:after="31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ОК…, ОК…, </w:t>
            </w:r>
          </w:p>
          <w:p w:rsidR="002259F6" w:rsidRDefault="00B07377">
            <w:pPr>
              <w:spacing w:after="34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ОК… </w:t>
            </w:r>
          </w:p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ПК1.1, ПК1.2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411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312"/>
        </w:trPr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2 (наименование)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388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Устный опрос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(или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2 Практическая работа 3…)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У1, У2, </w:t>
            </w:r>
          </w:p>
          <w:p w:rsidR="002259F6" w:rsidRDefault="00B07377">
            <w:pPr>
              <w:spacing w:after="14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3 1, 32, 33, </w:t>
            </w:r>
          </w:p>
          <w:p w:rsidR="002259F6" w:rsidRDefault="00B07377">
            <w:pPr>
              <w:spacing w:after="18" w:line="258" w:lineRule="auto"/>
              <w:ind w:right="578" w:firstLine="0"/>
              <w:jc w:val="left"/>
            </w:pPr>
            <w:r>
              <w:rPr>
                <w:i/>
                <w:sz w:val="20"/>
              </w:rPr>
              <w:t>ОК 3, ОК 7 ПК1.1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ПК1.3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2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Самостоятельна я работа 2 (или…)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З.., </w:t>
            </w:r>
          </w:p>
          <w:p w:rsidR="002259F6" w:rsidRDefault="00B07377">
            <w:pPr>
              <w:spacing w:after="3" w:line="273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 ОК…, ОК..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ПК1.1ПК1.3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701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2.n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 ОК…, ПК...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19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8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Контроль</w:t>
            </w:r>
          </w:p>
          <w:p w:rsidR="002259F6" w:rsidRDefault="00B07377">
            <w:pPr>
              <w:spacing w:after="0" w:line="259" w:lineRule="auto"/>
              <w:ind w:left="14" w:right="143" w:firstLine="0"/>
            </w:pPr>
            <w:r>
              <w:rPr>
                <w:i/>
                <w:sz w:val="20"/>
              </w:rPr>
              <w:t xml:space="preserve">на я работа № 2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76" w:lineRule="auto"/>
              <w:ind w:left="12" w:right="145" w:firstLine="0"/>
            </w:pPr>
            <w:r>
              <w:rPr>
                <w:i/>
                <w:sz w:val="20"/>
              </w:rPr>
              <w:t xml:space="preserve">ОК…, ОК…, ОК… </w:t>
            </w:r>
            <w:proofErr w:type="gramStart"/>
            <w:r>
              <w:rPr>
                <w:i/>
                <w:sz w:val="20"/>
              </w:rPr>
              <w:t>У..</w:t>
            </w:r>
            <w:proofErr w:type="gramEnd"/>
            <w:r>
              <w:rPr>
                <w:i/>
                <w:sz w:val="20"/>
              </w:rPr>
              <w:t xml:space="preserve">, У2…. </w:t>
            </w:r>
          </w:p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r>
              <w:rPr>
                <w:i/>
                <w:sz w:val="20"/>
              </w:rPr>
              <w:t xml:space="preserve">З... З…ПК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329"/>
        </w:trPr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Раздел N(наименование)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259F6" w:rsidRDefault="002259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461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N.1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13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ОК.,.</w:t>
            </w:r>
            <w:proofErr w:type="gramEnd"/>
            <w:r>
              <w:rPr>
                <w:i/>
                <w:sz w:val="20"/>
              </w:rPr>
              <w:t xml:space="preserve">ПК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466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0"/>
              </w:rPr>
              <w:t xml:space="preserve">Тема N.2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Форма контроля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line="259" w:lineRule="auto"/>
              <w:ind w:right="0" w:firstLine="0"/>
              <w:jc w:val="left"/>
            </w:pPr>
            <w:r>
              <w:rPr>
                <w:i/>
                <w:sz w:val="20"/>
              </w:rPr>
              <w:t xml:space="preserve">У.., З.., </w:t>
            </w:r>
          </w:p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i/>
                <w:sz w:val="20"/>
              </w:rPr>
              <w:t>ОК..</w:t>
            </w:r>
            <w:proofErr w:type="gramEnd"/>
            <w:r>
              <w:rPr>
                <w:i/>
                <w:sz w:val="20"/>
              </w:rPr>
              <w:t xml:space="preserve">,ПК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1013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249" w:firstLine="0"/>
              <w:jc w:val="left"/>
            </w:pPr>
            <w:r>
              <w:rPr>
                <w:b/>
                <w:sz w:val="20"/>
              </w:rPr>
              <w:t xml:space="preserve">Контроль по разделу N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701" w:right="697" w:hanging="701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59" w:right="555" w:hanging="559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36" w:line="257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Форма контр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proofErr w:type="spellStart"/>
            <w:r>
              <w:rPr>
                <w:i/>
                <w:sz w:val="20"/>
              </w:rPr>
              <w:t>оля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2" w:right="0" w:firstLine="0"/>
              <w:jc w:val="left"/>
            </w:pPr>
            <w:proofErr w:type="gramStart"/>
            <w:r>
              <w:rPr>
                <w:i/>
                <w:sz w:val="20"/>
              </w:rPr>
              <w:t>З,У</w:t>
            </w:r>
            <w:proofErr w:type="gramEnd"/>
            <w:r>
              <w:rPr>
                <w:i/>
                <w:sz w:val="20"/>
              </w:rPr>
              <w:t xml:space="preserve">, ОК, ПК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420" w:right="411" w:hanging="42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500" w:right="485" w:hanging="50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_ </w:t>
            </w:r>
          </w:p>
        </w:tc>
      </w:tr>
      <w:tr w:rsidR="002259F6">
        <w:tblPrEx>
          <w:tblCellMar>
            <w:top w:w="7" w:type="dxa"/>
            <w:right w:w="94" w:type="dxa"/>
          </w:tblCellMar>
        </w:tblPrEx>
        <w:trPr>
          <w:gridAfter w:val="1"/>
          <w:wAfter w:w="27" w:type="dxa"/>
          <w:trHeight w:val="998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b/>
                <w:sz w:val="20"/>
              </w:rPr>
              <w:t>Промежуточ</w:t>
            </w:r>
            <w:proofErr w:type="spellEnd"/>
            <w:r>
              <w:rPr>
                <w:b/>
                <w:sz w:val="20"/>
              </w:rPr>
              <w:t xml:space="preserve"> на я аттестация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2259F6" w:rsidRDefault="00B07377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_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 xml:space="preserve">Форма </w:t>
            </w:r>
          </w:p>
          <w:p w:rsidR="002259F6" w:rsidRDefault="00B07377">
            <w:pPr>
              <w:spacing w:after="29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>контр</w:t>
            </w:r>
          </w:p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proofErr w:type="spellStart"/>
            <w:r>
              <w:rPr>
                <w:i/>
                <w:sz w:val="20"/>
              </w:rPr>
              <w:t>оля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F6" w:rsidRDefault="00B07377">
            <w:pPr>
              <w:spacing w:after="0" w:line="259" w:lineRule="auto"/>
              <w:ind w:left="14" w:right="0" w:firstLine="0"/>
              <w:jc w:val="left"/>
            </w:pPr>
            <w:r>
              <w:rPr>
                <w:i/>
                <w:sz w:val="20"/>
              </w:rPr>
              <w:t xml:space="preserve">У, З, ОК, ПК </w:t>
            </w:r>
          </w:p>
        </w:tc>
      </w:tr>
    </w:tbl>
    <w:p w:rsidR="00C8058F" w:rsidRDefault="00C8058F">
      <w:pPr>
        <w:spacing w:after="249" w:line="259" w:lineRule="auto"/>
        <w:ind w:left="0" w:right="0" w:firstLine="0"/>
        <w:jc w:val="left"/>
      </w:pPr>
    </w:p>
    <w:p w:rsidR="002259F6" w:rsidRDefault="002259F6">
      <w:pPr>
        <w:spacing w:after="73" w:line="259" w:lineRule="auto"/>
        <w:ind w:left="0" w:right="0" w:firstLine="0"/>
        <w:jc w:val="left"/>
      </w:pPr>
    </w:p>
    <w:p w:rsidR="00BD4BB5" w:rsidRDefault="001C4446" w:rsidP="001C4446">
      <w:pPr>
        <w:spacing w:after="160" w:line="259" w:lineRule="auto"/>
        <w:ind w:left="0" w:right="0" w:firstLine="0"/>
        <w:jc w:val="left"/>
      </w:pPr>
      <w:r>
        <w:br w:type="page"/>
      </w:r>
    </w:p>
    <w:p w:rsidR="002259F6" w:rsidRDefault="00B07377">
      <w:pPr>
        <w:pStyle w:val="1"/>
        <w:ind w:left="703" w:right="864" w:hanging="360"/>
      </w:pPr>
      <w:r>
        <w:t xml:space="preserve">ПРАКТИЧЕСКИЕ ЗАДАНИЯ </w:t>
      </w:r>
    </w:p>
    <w:p w:rsidR="002259F6" w:rsidRDefault="00B07377">
      <w:pPr>
        <w:spacing w:after="5"/>
        <w:ind w:right="0"/>
      </w:pPr>
      <w:r>
        <w:rPr>
          <w:b/>
        </w:rPr>
        <w:t xml:space="preserve">3.1 Практические работы по дисциплине </w:t>
      </w:r>
      <w:r w:rsidR="002169CD" w:rsidRPr="002169CD">
        <w:rPr>
          <w:b/>
        </w:rPr>
        <w:t>МДК 02.01. Проектирование и моделирование архитектурных решений</w:t>
      </w:r>
    </w:p>
    <w:p w:rsidR="002259F6" w:rsidRDefault="00B07377">
      <w:pPr>
        <w:spacing w:after="3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65BCF" w:rsidRDefault="00B07377" w:rsidP="006B608A">
      <w:pPr>
        <w:spacing w:after="5"/>
        <w:ind w:left="0" w:right="0" w:firstLine="708"/>
        <w:rPr>
          <w:b/>
        </w:rPr>
      </w:pPr>
      <w:r>
        <w:rPr>
          <w:b/>
        </w:rPr>
        <w:t>Практическое занятие №1: «</w:t>
      </w:r>
      <w:r w:rsidR="001C4446" w:rsidRPr="001C4446">
        <w:rPr>
          <w:b/>
        </w:rPr>
        <w:t>Основные понятия и определения АСУТП</w:t>
      </w:r>
      <w:r w:rsidR="006B608A">
        <w:rPr>
          <w:b/>
        </w:rPr>
        <w:t>»</w:t>
      </w:r>
    </w:p>
    <w:p w:rsidR="001C4446" w:rsidRDefault="001C4446" w:rsidP="006B608A">
      <w:pPr>
        <w:spacing w:after="5"/>
        <w:ind w:left="0" w:right="0" w:firstLine="708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Цель оценки:</w:t>
      </w:r>
      <w:r>
        <w:t xml:space="preserve"> Определить уровень усвоения основных понятий и определений автоматизированных систем управления технологическими процессами (АСУТП) и их взаимосвязь с информационным моделированием в строительстве.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Объекты оценки:</w:t>
      </w:r>
      <w:r>
        <w:t xml:space="preserve"> Знание основных терминов и определений АСУТП. Понимание структуры и компонентов АСУТП. Умение анализировать взаимосвязь АСУТП с BIM-технологиями. Навыки классификации систем и их применения в строительстве. 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опрос. </w:t>
      </w:r>
      <w:r w:rsidRPr="001C4446">
        <w:rPr>
          <w:b/>
        </w:rPr>
        <w:t>Практическая подготовка:</w:t>
      </w:r>
      <w:r>
        <w:t xml:space="preserve"> решение ситуационных задач, анализ схем АСУТП. 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2.1. Тестовые задания</w:t>
      </w:r>
    </w:p>
    <w:p w:rsidR="001C4446" w:rsidRDefault="001C4446" w:rsidP="001C4446">
      <w:pPr>
        <w:spacing w:after="5"/>
        <w:ind w:left="0" w:right="0" w:firstLine="0"/>
      </w:pPr>
      <w:r>
        <w:t xml:space="preserve">1. Что такое АСУТП? </w:t>
      </w:r>
    </w:p>
    <w:p w:rsidR="001C4446" w:rsidRDefault="001C4446" w:rsidP="001C4446">
      <w:pPr>
        <w:spacing w:after="5"/>
        <w:ind w:left="0" w:right="0" w:firstLine="0"/>
      </w:pPr>
      <w:r>
        <w:t xml:space="preserve">   а) Автоматизированная система управления технологическими процессами  </w:t>
      </w:r>
    </w:p>
    <w:p w:rsidR="001C4446" w:rsidRDefault="001C4446" w:rsidP="001C4446">
      <w:pPr>
        <w:spacing w:after="5"/>
        <w:ind w:left="0" w:right="0" w:firstLine="0"/>
      </w:pPr>
      <w:r>
        <w:t xml:space="preserve">   б) Архитектурная система управления техническими проектами  </w:t>
      </w:r>
    </w:p>
    <w:p w:rsidR="001C4446" w:rsidRDefault="001C4446" w:rsidP="001C4446">
      <w:pPr>
        <w:spacing w:after="5"/>
        <w:ind w:left="0" w:right="0" w:firstLine="0"/>
      </w:pPr>
      <w:r>
        <w:t xml:space="preserve">   в) Аналитическая система учёта трудовых процессов  </w:t>
      </w:r>
    </w:p>
    <w:p w:rsidR="001C4446" w:rsidRDefault="001C4446" w:rsidP="001C4446">
      <w:pPr>
        <w:spacing w:after="5"/>
        <w:ind w:left="0" w:right="0" w:firstLine="0"/>
      </w:pPr>
      <w:r>
        <w:t xml:space="preserve">   г) Автоматическая система учёта тепловых потерь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2. Какой компонент АСУТП отвечает за преобразование сигналов от датчиков? </w:t>
      </w:r>
    </w:p>
    <w:p w:rsidR="001C4446" w:rsidRDefault="001C4446" w:rsidP="001C4446">
      <w:pPr>
        <w:spacing w:after="5"/>
        <w:ind w:left="0" w:right="0" w:firstLine="0"/>
      </w:pPr>
      <w:r>
        <w:t xml:space="preserve">   а) Исполнительный механизм  </w:t>
      </w:r>
    </w:p>
    <w:p w:rsidR="001C4446" w:rsidRDefault="001C4446" w:rsidP="001C4446">
      <w:pPr>
        <w:spacing w:after="5"/>
        <w:ind w:left="0" w:right="0" w:firstLine="0"/>
      </w:pPr>
      <w:r>
        <w:t xml:space="preserve">   б) Контроллер  </w:t>
      </w:r>
    </w:p>
    <w:p w:rsidR="001C4446" w:rsidRDefault="001C4446" w:rsidP="001C4446">
      <w:pPr>
        <w:spacing w:after="5"/>
        <w:ind w:left="0" w:right="0" w:firstLine="0"/>
      </w:pPr>
      <w:r>
        <w:t xml:space="preserve">   в) Датчик  </w:t>
      </w:r>
    </w:p>
    <w:p w:rsidR="001C4446" w:rsidRDefault="001C4446" w:rsidP="001C4446">
      <w:pPr>
        <w:spacing w:after="5"/>
        <w:ind w:left="0" w:right="0" w:firstLine="0"/>
      </w:pPr>
      <w:r>
        <w:t xml:space="preserve">   г) Устройство связи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3. Что включает в себя верхний уровень АСУТП?  </w:t>
      </w:r>
    </w:p>
    <w:p w:rsidR="001C4446" w:rsidRDefault="001C4446" w:rsidP="001C4446">
      <w:pPr>
        <w:spacing w:after="5"/>
        <w:ind w:left="0" w:right="0" w:firstLine="0"/>
      </w:pPr>
      <w:r>
        <w:t xml:space="preserve">   а) Датчики и исполнительные механизмы  </w:t>
      </w:r>
    </w:p>
    <w:p w:rsidR="001C4446" w:rsidRDefault="001C4446" w:rsidP="001C4446">
      <w:pPr>
        <w:spacing w:after="5"/>
        <w:ind w:left="0" w:right="0" w:firstLine="0"/>
      </w:pPr>
      <w:r>
        <w:t xml:space="preserve">   б) Устройства ввода-вывода сигналов  </w:t>
      </w:r>
    </w:p>
    <w:p w:rsidR="001C4446" w:rsidRDefault="001C4446" w:rsidP="001C4446">
      <w:pPr>
        <w:spacing w:after="5"/>
        <w:ind w:left="0" w:right="0" w:firstLine="0"/>
      </w:pPr>
      <w:r>
        <w:t xml:space="preserve">   в) Серверы, рабочие станции, программное обеспечение  </w:t>
      </w:r>
    </w:p>
    <w:p w:rsidR="001C4446" w:rsidRDefault="001C4446" w:rsidP="001C4446">
      <w:pPr>
        <w:spacing w:after="5"/>
        <w:ind w:left="0" w:right="0" w:firstLine="0"/>
      </w:pPr>
      <w:r>
        <w:t xml:space="preserve">   г) Источники бесперебойного питания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в</w:t>
      </w:r>
    </w:p>
    <w:p w:rsidR="001C4446" w:rsidRDefault="001C4446" w:rsidP="001C4446">
      <w:pPr>
        <w:spacing w:after="5"/>
        <w:ind w:left="0" w:right="0" w:firstLine="0"/>
      </w:pPr>
      <w:r>
        <w:t xml:space="preserve">4. Какой стандарт часто используется для интеграции АСУТП с BIM?  </w:t>
      </w:r>
    </w:p>
    <w:p w:rsidR="001C4446" w:rsidRDefault="001C4446" w:rsidP="001C4446">
      <w:pPr>
        <w:spacing w:after="5"/>
        <w:ind w:left="0" w:right="0" w:firstLine="0"/>
      </w:pPr>
      <w:r>
        <w:t xml:space="preserve">   а) IFC  </w:t>
      </w:r>
    </w:p>
    <w:p w:rsidR="001C4446" w:rsidRDefault="001C4446" w:rsidP="001C4446">
      <w:pPr>
        <w:spacing w:after="5"/>
        <w:ind w:left="0" w:right="0" w:firstLine="0"/>
      </w:pPr>
      <w:r>
        <w:t xml:space="preserve">   б) </w:t>
      </w:r>
      <w:proofErr w:type="spellStart"/>
      <w:r>
        <w:t>BACnet</w:t>
      </w:r>
      <w:proofErr w:type="spellEnd"/>
      <w:r>
        <w:t xml:space="preserve">  </w:t>
      </w:r>
    </w:p>
    <w:p w:rsidR="001C4446" w:rsidRDefault="001C4446" w:rsidP="001C4446">
      <w:pPr>
        <w:spacing w:after="5"/>
        <w:ind w:left="0" w:right="0" w:firstLine="0"/>
      </w:pPr>
      <w:r>
        <w:t xml:space="preserve">   в) PDF  </w:t>
      </w:r>
    </w:p>
    <w:p w:rsidR="001C4446" w:rsidRDefault="001C4446" w:rsidP="001C4446">
      <w:pPr>
        <w:spacing w:after="5"/>
        <w:ind w:left="0" w:right="0" w:firstLine="0"/>
      </w:pPr>
      <w:r>
        <w:t xml:space="preserve">   г) DOCX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5. Что такое SCADA?  </w:t>
      </w:r>
    </w:p>
    <w:p w:rsidR="001C4446" w:rsidRDefault="001C4446" w:rsidP="001C4446">
      <w:pPr>
        <w:spacing w:after="5"/>
        <w:ind w:left="0" w:right="0" w:firstLine="0"/>
      </w:pPr>
      <w:r>
        <w:t xml:space="preserve">   а) Система сбора данных и диспетчерского управления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б) Специализированная конструкция архитектурного дизайна  </w:t>
      </w:r>
    </w:p>
    <w:p w:rsidR="001C4446" w:rsidRDefault="001C4446" w:rsidP="001C4446">
      <w:pPr>
        <w:spacing w:after="5"/>
        <w:ind w:left="0" w:right="0" w:firstLine="0"/>
      </w:pPr>
      <w:r>
        <w:t xml:space="preserve">   в) Стандарт расчета акустических данных  </w:t>
      </w:r>
    </w:p>
    <w:p w:rsidR="001C4446" w:rsidRDefault="001C4446" w:rsidP="001C4446">
      <w:pPr>
        <w:spacing w:after="5"/>
        <w:ind w:left="0" w:right="0" w:firstLine="0"/>
      </w:pPr>
      <w:r>
        <w:t xml:space="preserve">   г) Система классификации административных документов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6. Какой из перечисленных элементов относится к полевым устройствам АСУТП?  </w:t>
      </w:r>
    </w:p>
    <w:p w:rsidR="001C4446" w:rsidRDefault="001C4446" w:rsidP="001C4446">
      <w:pPr>
        <w:spacing w:after="5"/>
        <w:ind w:left="0" w:right="0" w:firstLine="0"/>
      </w:pPr>
      <w:r>
        <w:t xml:space="preserve">   а) Монитор оператора  </w:t>
      </w:r>
    </w:p>
    <w:p w:rsidR="001C4446" w:rsidRDefault="001C4446" w:rsidP="001C4446">
      <w:pPr>
        <w:spacing w:after="5"/>
        <w:ind w:left="0" w:right="0" w:firstLine="0"/>
      </w:pPr>
      <w:r>
        <w:t xml:space="preserve">   б) Датчик температуры  </w:t>
      </w:r>
    </w:p>
    <w:p w:rsidR="001C4446" w:rsidRDefault="001C4446" w:rsidP="001C4446">
      <w:pPr>
        <w:spacing w:after="5"/>
        <w:ind w:left="0" w:right="0" w:firstLine="0"/>
      </w:pPr>
      <w:r>
        <w:t xml:space="preserve">   в) Сервер базы данных  </w:t>
      </w:r>
    </w:p>
    <w:p w:rsidR="001C4446" w:rsidRDefault="001C4446" w:rsidP="001C4446">
      <w:pPr>
        <w:spacing w:after="5"/>
        <w:ind w:left="0" w:right="0" w:firstLine="0"/>
      </w:pPr>
      <w:r>
        <w:t xml:space="preserve">   г) Маршрутизатор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7. Что такое ПЛК (PLC)?  </w:t>
      </w:r>
    </w:p>
    <w:p w:rsidR="001C4446" w:rsidRDefault="001C4446" w:rsidP="001C4446">
      <w:pPr>
        <w:spacing w:after="5"/>
        <w:ind w:left="0" w:right="0" w:firstLine="0"/>
      </w:pPr>
      <w:r>
        <w:t xml:space="preserve">   а) Программируемый логический контроллер  </w:t>
      </w:r>
    </w:p>
    <w:p w:rsidR="001C4446" w:rsidRDefault="001C4446" w:rsidP="001C4446">
      <w:pPr>
        <w:spacing w:after="5"/>
        <w:ind w:left="0" w:right="0" w:firstLine="0"/>
      </w:pPr>
      <w:r>
        <w:t xml:space="preserve">   б) Профессиональный лицензированный консультант  </w:t>
      </w:r>
    </w:p>
    <w:p w:rsidR="001C4446" w:rsidRDefault="001C4446" w:rsidP="001C4446">
      <w:pPr>
        <w:spacing w:after="5"/>
        <w:ind w:left="0" w:right="0" w:firstLine="0"/>
      </w:pPr>
      <w:r>
        <w:t xml:space="preserve">   в) Проектный локальный компьютер  </w:t>
      </w:r>
    </w:p>
    <w:p w:rsidR="001C4446" w:rsidRDefault="001C4446" w:rsidP="001C4446">
      <w:pPr>
        <w:spacing w:after="5"/>
        <w:ind w:left="0" w:right="0" w:firstLine="0"/>
      </w:pPr>
      <w:r>
        <w:t xml:space="preserve">   г) Программный локальный калькулятор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8. Какой протокол чаще всего используется в промышленных сетях АСУТП?  </w:t>
      </w:r>
    </w:p>
    <w:p w:rsidR="001C4446" w:rsidRDefault="001C4446" w:rsidP="001C4446">
      <w:pPr>
        <w:spacing w:after="5"/>
        <w:ind w:left="0" w:right="0" w:firstLine="0"/>
      </w:pPr>
      <w:r>
        <w:t xml:space="preserve">   а) HTTP  </w:t>
      </w:r>
    </w:p>
    <w:p w:rsidR="001C4446" w:rsidRDefault="001C4446" w:rsidP="001C4446">
      <w:pPr>
        <w:spacing w:after="5"/>
        <w:ind w:left="0" w:right="0" w:firstLine="0"/>
      </w:pPr>
      <w:r>
        <w:t xml:space="preserve">   б) </w:t>
      </w:r>
      <w:proofErr w:type="spellStart"/>
      <w:r>
        <w:t>Modbus</w:t>
      </w:r>
      <w:proofErr w:type="spellEnd"/>
      <w:r>
        <w:t xml:space="preserve">  </w:t>
      </w:r>
    </w:p>
    <w:p w:rsidR="001C4446" w:rsidRDefault="001C4446" w:rsidP="001C4446">
      <w:pPr>
        <w:spacing w:after="5"/>
        <w:ind w:left="0" w:right="0" w:firstLine="0"/>
      </w:pPr>
      <w:r>
        <w:t xml:space="preserve">   в) FTP  </w:t>
      </w:r>
    </w:p>
    <w:p w:rsidR="001C4446" w:rsidRDefault="001C4446" w:rsidP="001C4446">
      <w:pPr>
        <w:spacing w:after="5"/>
        <w:ind w:left="0" w:right="0" w:firstLine="0"/>
      </w:pPr>
      <w:r>
        <w:t xml:space="preserve">   г) SMTP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9. Что такое HMI?  </w:t>
      </w:r>
    </w:p>
    <w:p w:rsidR="001C4446" w:rsidRDefault="001C4446" w:rsidP="001C4446">
      <w:pPr>
        <w:spacing w:after="5"/>
        <w:ind w:left="0" w:right="0" w:firstLine="0"/>
      </w:pPr>
      <w:r>
        <w:t xml:space="preserve">   а) </w:t>
      </w:r>
      <w:proofErr w:type="spellStart"/>
      <w:r>
        <w:t>Human-Machine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— интерфейс "человек-машина"  </w:t>
      </w:r>
    </w:p>
    <w:p w:rsidR="001C4446" w:rsidRDefault="001C4446" w:rsidP="001C4446">
      <w:pPr>
        <w:spacing w:after="5"/>
        <w:ind w:left="0" w:right="0" w:firstLine="0"/>
      </w:pPr>
      <w:r>
        <w:t xml:space="preserve">   б) </w:t>
      </w:r>
      <w:proofErr w:type="spellStart"/>
      <w:r>
        <w:t>High-Level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— высокоуровневый интерфейс управления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в) </w:t>
      </w:r>
      <w:proofErr w:type="spellStart"/>
      <w:r>
        <w:t>Hardware</w:t>
      </w:r>
      <w:proofErr w:type="spellEnd"/>
      <w:r>
        <w:t xml:space="preserve"> </w:t>
      </w:r>
      <w:proofErr w:type="spellStart"/>
      <w:r>
        <w:t>Monitoring</w:t>
      </w:r>
      <w:proofErr w:type="spellEnd"/>
      <w:r>
        <w:t xml:space="preserve"> </w:t>
      </w:r>
      <w:proofErr w:type="spellStart"/>
      <w:r>
        <w:t>Instrument</w:t>
      </w:r>
      <w:proofErr w:type="spellEnd"/>
      <w:r>
        <w:t xml:space="preserve"> — прибор мониторинга оборудования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г) </w:t>
      </w:r>
      <w:proofErr w:type="spellStart"/>
      <w:r>
        <w:t>Heat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— интерфейс управления теплом  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 xml:space="preserve">10. Какой из перечисленных процессов НЕ относится к типовым функциям АСУТП?  </w:t>
      </w:r>
    </w:p>
    <w:p w:rsidR="001C4446" w:rsidRDefault="001C4446" w:rsidP="001C4446">
      <w:pPr>
        <w:spacing w:after="5"/>
        <w:ind w:left="0" w:right="0" w:firstLine="0"/>
      </w:pPr>
      <w:r>
        <w:t xml:space="preserve">    а) Контроль температуры в системе отопления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 б) Управление освещением здания  </w:t>
      </w:r>
    </w:p>
    <w:p w:rsidR="001C4446" w:rsidRDefault="001C4446" w:rsidP="001C4446">
      <w:pPr>
        <w:spacing w:after="5"/>
        <w:ind w:left="0" w:right="0" w:firstLine="0"/>
      </w:pPr>
      <w:r>
        <w:t xml:space="preserve">    в) Разработка архитектурного проекта  </w:t>
      </w:r>
    </w:p>
    <w:p w:rsidR="001C4446" w:rsidRDefault="001C4446" w:rsidP="001C4446">
      <w:pPr>
        <w:spacing w:after="5"/>
        <w:ind w:left="0" w:right="0" w:firstLine="0"/>
      </w:pPr>
      <w:r>
        <w:t xml:space="preserve">    г) Мониторинг работы лифтов  </w:t>
      </w:r>
    </w:p>
    <w:p w:rsidR="001C4446" w:rsidRDefault="001C4446" w:rsidP="001C4446">
      <w:pPr>
        <w:spacing w:after="5"/>
        <w:ind w:left="0" w:right="0" w:firstLine="0"/>
      </w:pPr>
      <w:r>
        <w:t xml:space="preserve">    Правильный ответ: в</w:t>
      </w: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5"/>
        <w:ind w:left="0" w:right="0" w:firstLine="0"/>
      </w:pPr>
      <w:r>
        <w:t>Тема: Разработка схемы взаимодействия АСУТП с BIM-моделью жилого дома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5"/>
        <w:ind w:left="0" w:right="0" w:firstLine="0"/>
      </w:pPr>
      <w:r>
        <w:t>Разработать схему, отображающую взаимосвязь компонентов АСУТП инженерных систем здания с элементами информационной модели.</w:t>
      </w:r>
    </w:p>
    <w:p w:rsidR="001C4446" w:rsidRDefault="001C4446" w:rsidP="001C4446">
      <w:pPr>
        <w:spacing w:after="5"/>
        <w:ind w:left="0" w:right="0" w:firstLine="0"/>
      </w:pPr>
      <w:r>
        <w:t>Требования к схеме:</w:t>
      </w:r>
    </w:p>
    <w:p w:rsidR="001C4446" w:rsidRDefault="001C4446" w:rsidP="001C4446">
      <w:pPr>
        <w:spacing w:after="5"/>
        <w:ind w:left="0" w:right="0" w:firstLine="0"/>
      </w:pPr>
      <w:r>
        <w:t>1. Отобразить 3 уровня АСУТП: датчики/исполнительные механизмы, контроллеры, система управления.</w:t>
      </w:r>
    </w:p>
    <w:p w:rsidR="001C4446" w:rsidRDefault="001C4446" w:rsidP="001C4446">
      <w:pPr>
        <w:spacing w:after="5"/>
        <w:ind w:left="0" w:right="0" w:firstLine="0"/>
      </w:pPr>
      <w:r>
        <w:t xml:space="preserve">2. Показать связь с BIM-моделью через стандарт </w:t>
      </w:r>
      <w:proofErr w:type="spellStart"/>
      <w:r>
        <w:t>BACnet</w:t>
      </w:r>
      <w:proofErr w:type="spellEnd"/>
      <w:r>
        <w:t>.</w:t>
      </w:r>
    </w:p>
    <w:p w:rsidR="001C4446" w:rsidRDefault="001C4446" w:rsidP="001C4446">
      <w:pPr>
        <w:spacing w:after="5"/>
        <w:ind w:left="0" w:right="0" w:firstLine="0"/>
      </w:pPr>
      <w:r>
        <w:t>3. Включить не менее 3 инженерных систем (отопление, вентиляция, освещение).</w:t>
      </w: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Этапы выполнения:</w:t>
      </w:r>
    </w:p>
    <w:p w:rsidR="001C4446" w:rsidRDefault="001C4446" w:rsidP="001C4446">
      <w:pPr>
        <w:spacing w:after="5"/>
        <w:ind w:left="0" w:right="0" w:firstLine="0"/>
      </w:pPr>
      <w:r>
        <w:t>1. Анализ систем: Определить ключевые компоненты каждой инженерной системы.</w:t>
      </w:r>
    </w:p>
    <w:p w:rsidR="001C4446" w:rsidRDefault="001C4446" w:rsidP="001C4446">
      <w:pPr>
        <w:spacing w:after="5"/>
        <w:ind w:left="0" w:right="0" w:firstLine="0"/>
      </w:pPr>
      <w:r>
        <w:t>2. Разработка схемы: Создать графическое представление взаимосвязей.</w:t>
      </w:r>
    </w:p>
    <w:p w:rsidR="001C4446" w:rsidRDefault="001C4446" w:rsidP="001C4446">
      <w:pPr>
        <w:spacing w:after="5"/>
        <w:ind w:left="0" w:right="0" w:firstLine="0"/>
      </w:pPr>
      <w:r>
        <w:t>3. Описание: Подготовить пояснительную записку к схеме.</w:t>
      </w: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9"/>
        <w:gridCol w:w="1710"/>
        <w:gridCol w:w="1508"/>
        <w:gridCol w:w="2527"/>
        <w:gridCol w:w="2766"/>
      </w:tblGrid>
      <w:tr w:rsidR="001C4446" w:rsidRPr="001C4446" w:rsidTr="001C4446">
        <w:tc>
          <w:tcPr>
            <w:tcW w:w="1689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171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1508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527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766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1689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схемы</w:t>
            </w:r>
          </w:p>
        </w:tc>
        <w:tc>
          <w:tcPr>
            <w:tcW w:w="171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Все уровни АСУТП отражены, показаны связи с BIM</w:t>
            </w:r>
          </w:p>
        </w:tc>
        <w:tc>
          <w:tcPr>
            <w:tcW w:w="1508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Пропущены элементы</w:t>
            </w:r>
          </w:p>
        </w:tc>
        <w:tc>
          <w:tcPr>
            <w:tcW w:w="2527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Отсутствуют ключевые связи</w:t>
            </w:r>
          </w:p>
        </w:tc>
        <w:tc>
          <w:tcPr>
            <w:tcW w:w="2766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Схема не соответствует заданию</w:t>
            </w:r>
          </w:p>
        </w:tc>
      </w:tr>
      <w:tr w:rsidR="001C4446" w:rsidRPr="001C4446" w:rsidTr="001C4446">
        <w:tc>
          <w:tcPr>
            <w:tcW w:w="1689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Техническая грамотность</w:t>
            </w:r>
          </w:p>
        </w:tc>
        <w:tc>
          <w:tcPr>
            <w:tcW w:w="171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Термины использованы корректно, логика связей верна</w:t>
            </w:r>
          </w:p>
        </w:tc>
        <w:tc>
          <w:tcPr>
            <w:tcW w:w="1508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Есть </w:t>
            </w:r>
            <w:proofErr w:type="spellStart"/>
            <w:r w:rsidRPr="001C4446">
              <w:rPr>
                <w:sz w:val="24"/>
                <w:szCs w:val="24"/>
              </w:rPr>
              <w:t>minor</w:t>
            </w:r>
            <w:proofErr w:type="spellEnd"/>
            <w:r w:rsidRPr="001C4446">
              <w:rPr>
                <w:sz w:val="24"/>
                <w:szCs w:val="24"/>
              </w:rPr>
              <w:t xml:space="preserve"> ошибки в терминах</w:t>
            </w:r>
          </w:p>
        </w:tc>
        <w:tc>
          <w:tcPr>
            <w:tcW w:w="2527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ошибки в понимании систем</w:t>
            </w:r>
          </w:p>
        </w:tc>
        <w:tc>
          <w:tcPr>
            <w:tcW w:w="2766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Грубые технические ошибки</w:t>
            </w:r>
          </w:p>
        </w:tc>
      </w:tr>
      <w:tr w:rsidR="001C4446" w:rsidRPr="001C4446" w:rsidTr="001C4446">
        <w:tc>
          <w:tcPr>
            <w:tcW w:w="1689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Практическая значимость</w:t>
            </w:r>
          </w:p>
        </w:tc>
        <w:tc>
          <w:tcPr>
            <w:tcW w:w="171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Схема может быть использована в реальном проекте</w:t>
            </w:r>
          </w:p>
        </w:tc>
        <w:tc>
          <w:tcPr>
            <w:tcW w:w="1508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Схема требует доработки</w:t>
            </w:r>
          </w:p>
        </w:tc>
        <w:tc>
          <w:tcPr>
            <w:tcW w:w="2527" w:type="dxa"/>
          </w:tcPr>
          <w:p w:rsidR="001C4446" w:rsidRPr="001C4446" w:rsidRDefault="001C4446" w:rsidP="001C4446">
            <w:pPr>
              <w:spacing w:after="5"/>
              <w:ind w:lef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Схема имеет ограниченное применение</w:t>
            </w:r>
          </w:p>
        </w:tc>
        <w:tc>
          <w:tcPr>
            <w:tcW w:w="2766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Схема не применима на практике</w:t>
            </w:r>
          </w:p>
        </w:tc>
      </w:tr>
    </w:tbl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5"/>
        <w:ind w:left="0" w:right="0" w:firstLine="0"/>
      </w:pPr>
      <w:r>
        <w:rPr>
          <w:rFonts w:hint="eastAsia"/>
        </w:rPr>
        <w:t>В</w:t>
      </w:r>
      <w:r>
        <w:t xml:space="preserve"> BIM-модель здания необходимо интегрировать данные о работе системы отопления. Какие компоненты АСУТП будут задействованы и как организовать их взаимодействие с моделью?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Умение выделить компоненты АСУТП (датчики температуры, контроллеры котлов, серверы с SCADA).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способов интеграции (например, использование </w:t>
      </w:r>
      <w:proofErr w:type="spellStart"/>
      <w:r w:rsidRPr="001C4446">
        <w:rPr>
          <w:rFonts w:ascii="Times New Roman" w:hAnsi="Times New Roman"/>
          <w:sz w:val="28"/>
          <w:szCs w:val="28"/>
        </w:rPr>
        <w:t>BACnet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для передачи данных в BIM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 xml:space="preserve">модель).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Предложение практических шагов по настройке обмена данными.</w:t>
      </w: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Задача 2. </w:t>
      </w:r>
    </w:p>
    <w:p w:rsidR="001C4446" w:rsidRDefault="001C4446" w:rsidP="001C4446">
      <w:pPr>
        <w:spacing w:after="5"/>
        <w:ind w:left="0" w:right="0" w:firstLine="0"/>
      </w:pPr>
      <w:r>
        <w:rPr>
          <w:rFonts w:hint="eastAsia"/>
        </w:rPr>
        <w:t>На</w:t>
      </w:r>
      <w:r>
        <w:t xml:space="preserve"> строительном объекте внедряется АСУТП для управления инженерными системами. Разработайте план передачи данных из АСУТП в эксплуатационную BIM-модель.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стандартов обмена данными (</w:t>
      </w:r>
      <w:proofErr w:type="spellStart"/>
      <w:r w:rsidRPr="001C4446">
        <w:rPr>
          <w:rFonts w:ascii="Times New Roman" w:hAnsi="Times New Roman"/>
          <w:sz w:val="28"/>
          <w:szCs w:val="28"/>
        </w:rPr>
        <w:t>BACnet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, IFC).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процессов настройки интерфейсов между системами.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Умение предложить этапы внедрения и </w:t>
      </w:r>
      <w:proofErr w:type="spellStart"/>
      <w:r w:rsidRPr="001C4446">
        <w:rPr>
          <w:rFonts w:ascii="Times New Roman" w:hAnsi="Times New Roman"/>
          <w:sz w:val="28"/>
          <w:szCs w:val="28"/>
        </w:rPr>
        <w:t>testing</w:t>
      </w:r>
      <w:proofErr w:type="spellEnd"/>
      <w:r w:rsidRPr="001C4446">
        <w:rPr>
          <w:rFonts w:ascii="Times New Roman" w:hAnsi="Times New Roman"/>
          <w:sz w:val="28"/>
          <w:szCs w:val="28"/>
        </w:rPr>
        <w:t>.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  <w:r w:rsidRPr="001C4446">
        <w:rPr>
          <w:szCs w:val="28"/>
        </w:rPr>
        <w:t>Объясните, как данные от датчиков АСУТП могут быть использованы для обновления статусов оборудования в BIM</w:t>
      </w:r>
      <w:r>
        <w:rPr>
          <w:szCs w:val="28"/>
        </w:rPr>
        <w:t>-</w:t>
      </w:r>
      <w:r w:rsidRPr="001C4446">
        <w:rPr>
          <w:szCs w:val="28"/>
        </w:rPr>
        <w:t>модели на примере системы вентиляции.</w:t>
      </w: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>Ключевые моменты для оценки: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</w:t>
      </w:r>
      <w:proofErr w:type="spellStart"/>
      <w:r w:rsidRPr="001C4446">
        <w:rPr>
          <w:rFonts w:ascii="Times New Roman" w:hAnsi="Times New Roman"/>
          <w:sz w:val="28"/>
          <w:szCs w:val="28"/>
        </w:rPr>
        <w:t>flow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данных: датчик → ПЛК → SCADA → BIM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 xml:space="preserve">модель.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Умение предложить механизм обновления атрибутов в модели (например, статус "в работе/остановлено" на основе данных АСУТП).  </w:t>
      </w:r>
    </w:p>
    <w:p w:rsidR="001C4446" w:rsidRPr="001C4446" w:rsidRDefault="001C4446" w:rsidP="001C4446">
      <w:pPr>
        <w:pStyle w:val="a3"/>
        <w:numPr>
          <w:ilvl w:val="0"/>
          <w:numId w:val="28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ограничений и требований к данным.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3. Критерии оценки</w:t>
      </w:r>
    </w:p>
    <w:p w:rsidR="001C4446" w:rsidRDefault="001C4446" w:rsidP="001C4446">
      <w:pPr>
        <w:spacing w:after="5"/>
        <w:ind w:left="0" w:right="0" w:firstLine="0"/>
      </w:pPr>
      <w:r>
        <w:rPr>
          <w:rFonts w:hint="eastAsia"/>
        </w:rPr>
        <w:t>Рекомендуется</w:t>
      </w:r>
      <w:r>
        <w:t xml:space="preserve"> использовать </w:t>
      </w:r>
      <w:proofErr w:type="spellStart"/>
      <w:r>
        <w:t>балльно</w:t>
      </w:r>
      <w:proofErr w:type="spellEnd"/>
      <w:r>
        <w:t>-рейтинговую систему.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Макс. балл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Критерии оценивания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Устный опрос (ситуационная задача)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20 баллов: Полный ответ с примерами и чёткими обоснованиями. </w:t>
            </w:r>
          </w:p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>17 бал</w:t>
            </w:r>
            <w:r>
              <w:rPr>
                <w:sz w:val="24"/>
                <w:szCs w:val="24"/>
              </w:rPr>
              <w:t>лов: Ответ верный, но неполный.</w:t>
            </w:r>
            <w:r w:rsidRPr="001C4446">
              <w:rPr>
                <w:sz w:val="24"/>
                <w:szCs w:val="24"/>
              </w:rPr>
              <w:t xml:space="preserve"> </w:t>
            </w:r>
          </w:p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>14 баллов: Ответ демо</w:t>
            </w:r>
            <w:r>
              <w:rPr>
                <w:sz w:val="24"/>
                <w:szCs w:val="24"/>
              </w:rPr>
              <w:t>нстрирует общее понимание темы.</w:t>
            </w:r>
          </w:p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Меньше </w:t>
            </w:r>
            <w:r w:rsidRPr="001C4446">
              <w:rPr>
                <w:sz w:val="24"/>
                <w:szCs w:val="24"/>
              </w:rPr>
              <w:t xml:space="preserve">10 баллов: Ответ неверен или </w:t>
            </w:r>
            <w:r w:rsidRPr="001C4446">
              <w:rPr>
                <w:rFonts w:hint="eastAsia"/>
                <w:sz w:val="24"/>
                <w:szCs w:val="24"/>
              </w:rPr>
              <w:t>отсутствует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Шкала перево</w:t>
            </w:r>
            <w:r>
              <w:rPr>
                <w:sz w:val="24"/>
                <w:szCs w:val="24"/>
              </w:rPr>
              <w:t>да в 5балльную систему:</w:t>
            </w:r>
          </w:p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86-100 баллов = "5" (Отлично) </w:t>
            </w:r>
          </w:p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70-85 баллов = "4" (Хорошо) </w:t>
            </w:r>
          </w:p>
          <w:p w:rsid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51-</w:t>
            </w:r>
            <w:r w:rsidRPr="001C4446">
              <w:rPr>
                <w:sz w:val="24"/>
                <w:szCs w:val="24"/>
              </w:rPr>
              <w:t>69 баллов</w:t>
            </w:r>
            <w:r>
              <w:rPr>
                <w:sz w:val="24"/>
                <w:szCs w:val="24"/>
              </w:rPr>
              <w:t xml:space="preserve"> = "3" (Удовлетворительно) </w:t>
            </w:r>
          </w:p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</w:t>
            </w:r>
            <w:r w:rsidRPr="001C4446">
              <w:rPr>
                <w:sz w:val="24"/>
                <w:szCs w:val="24"/>
              </w:rPr>
              <w:t>50 баллов = "2" (Неудовлетворительно)</w:t>
            </w:r>
          </w:p>
        </w:tc>
      </w:tr>
    </w:tbl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4. Методические указания для преподавателя</w:t>
      </w:r>
    </w:p>
    <w:p w:rsidR="001C4446" w:rsidRDefault="001C4446" w:rsidP="001C4446">
      <w:pPr>
        <w:spacing w:after="5"/>
        <w:ind w:left="0" w:right="0" w:firstLine="0"/>
      </w:pPr>
      <w:r>
        <w:t>1.Актуальность: Подчеркните важность интеграции АСУТП с BIM-моделями для управления умными зданиями и объектами инфраструктуры.</w:t>
      </w:r>
    </w:p>
    <w:p w:rsidR="001C4446" w:rsidRDefault="001C4446" w:rsidP="001C4446">
      <w:pPr>
        <w:spacing w:after="5"/>
        <w:ind w:left="0" w:right="0" w:firstLine="0"/>
      </w:pPr>
      <w:r>
        <w:t>2.Связь с специальностью: Объясните, как знания АСУТП дополняют компетенции специалиста по информационному моделированию, особенно в области эксплуатации и управления объектами.</w:t>
      </w:r>
    </w:p>
    <w:p w:rsidR="001C4446" w:rsidRDefault="001C4446" w:rsidP="001C4446">
      <w:pPr>
        <w:spacing w:after="5"/>
        <w:ind w:left="0" w:right="0" w:firstLine="0"/>
      </w:pPr>
      <w:r>
        <w:t>3.Наглядные материалы: Используйте схемы АСУТП, скриншоты SCADA-систем, примеры настроек обмена данными.</w:t>
      </w:r>
    </w:p>
    <w:p w:rsidR="001C4446" w:rsidRDefault="001C4446" w:rsidP="001C4446">
      <w:pPr>
        <w:spacing w:after="5"/>
        <w:ind w:left="0" w:right="0" w:firstLine="0"/>
      </w:pPr>
      <w:r>
        <w:t xml:space="preserve">4.Практический контекст: Приводите примеры из реальных проектов (умные здания, </w:t>
      </w:r>
      <w:proofErr w:type="spellStart"/>
      <w:r>
        <w:t>automated</w:t>
      </w:r>
      <w:proofErr w:type="spellEnd"/>
      <w:r>
        <w:t xml:space="preserve"> производства, инфраструктурные объекты).</w:t>
      </w:r>
    </w:p>
    <w:p w:rsidR="001C4446" w:rsidRDefault="001C4446" w:rsidP="001C4446">
      <w:pPr>
        <w:spacing w:after="5"/>
        <w:ind w:left="0" w:right="0" w:firstLine="0"/>
      </w:pPr>
      <w:r>
        <w:t>5.Рекомендуемые ресурсы:</w:t>
      </w:r>
    </w:p>
    <w:p w:rsidR="001C4446" w:rsidRPr="001C4446" w:rsidRDefault="001C4446" w:rsidP="001C4446">
      <w:pPr>
        <w:pStyle w:val="a3"/>
        <w:numPr>
          <w:ilvl w:val="0"/>
          <w:numId w:val="29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ГОСТ 34.60190 "Автоматизированные системы. Стадии создания". </w:t>
      </w:r>
    </w:p>
    <w:p w:rsidR="001C4446" w:rsidRPr="001C4446" w:rsidRDefault="001C4446" w:rsidP="001C4446">
      <w:pPr>
        <w:pStyle w:val="a3"/>
        <w:numPr>
          <w:ilvl w:val="0"/>
          <w:numId w:val="29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Учебные пособия по SCADA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 xml:space="preserve">системам (например, </w:t>
      </w:r>
      <w:proofErr w:type="spellStart"/>
      <w:r w:rsidRPr="001C4446">
        <w:rPr>
          <w:rFonts w:ascii="Times New Roman" w:hAnsi="Times New Roman"/>
          <w:sz w:val="28"/>
          <w:szCs w:val="28"/>
        </w:rPr>
        <w:t>WinCC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4446">
        <w:rPr>
          <w:rFonts w:ascii="Times New Roman" w:hAnsi="Times New Roman"/>
          <w:sz w:val="28"/>
          <w:szCs w:val="28"/>
        </w:rPr>
        <w:t>Trace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4446">
        <w:rPr>
          <w:rFonts w:ascii="Times New Roman" w:hAnsi="Times New Roman"/>
          <w:sz w:val="28"/>
          <w:szCs w:val="28"/>
        </w:rPr>
        <w:t>Mode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).  </w:t>
      </w:r>
    </w:p>
    <w:p w:rsidR="001C4446" w:rsidRPr="001C4446" w:rsidRDefault="001C4446" w:rsidP="001C4446">
      <w:pPr>
        <w:pStyle w:val="a3"/>
        <w:numPr>
          <w:ilvl w:val="0"/>
          <w:numId w:val="29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Документация по стандарту </w:t>
      </w:r>
      <w:proofErr w:type="spellStart"/>
      <w:r w:rsidRPr="001C4446">
        <w:rPr>
          <w:rFonts w:ascii="Times New Roman" w:hAnsi="Times New Roman"/>
          <w:sz w:val="28"/>
          <w:szCs w:val="28"/>
        </w:rPr>
        <w:t>BACnet</w:t>
      </w:r>
      <w:proofErr w:type="spellEnd"/>
      <w:r w:rsidRPr="001C4446">
        <w:rPr>
          <w:rFonts w:ascii="Times New Roman" w:hAnsi="Times New Roman"/>
          <w:sz w:val="28"/>
          <w:szCs w:val="28"/>
        </w:rPr>
        <w:t>.</w:t>
      </w:r>
    </w:p>
    <w:p w:rsidR="001C4446" w:rsidRDefault="001C4446" w:rsidP="001C4446">
      <w:pPr>
        <w:spacing w:after="5"/>
        <w:ind w:left="0" w:right="0" w:firstLine="0"/>
      </w:pPr>
    </w:p>
    <w:p w:rsidR="00A74C9E" w:rsidRDefault="00A74C9E" w:rsidP="00865BCF">
      <w:pPr>
        <w:spacing w:after="31" w:line="259" w:lineRule="auto"/>
        <w:ind w:left="0" w:right="0" w:firstLine="0"/>
      </w:pPr>
    </w:p>
    <w:p w:rsidR="001C4446" w:rsidRDefault="001C4446" w:rsidP="00865BCF">
      <w:pPr>
        <w:spacing w:after="31" w:line="259" w:lineRule="auto"/>
        <w:ind w:left="0" w:right="0" w:firstLine="0"/>
      </w:pPr>
    </w:p>
    <w:p w:rsidR="001C4446" w:rsidRDefault="001C4446" w:rsidP="00865BCF">
      <w:pPr>
        <w:spacing w:after="31" w:line="259" w:lineRule="auto"/>
        <w:ind w:left="0" w:right="0" w:firstLine="0"/>
      </w:pPr>
    </w:p>
    <w:p w:rsidR="001C4446" w:rsidRDefault="001C4446" w:rsidP="00865BCF">
      <w:pPr>
        <w:spacing w:after="31" w:line="259" w:lineRule="auto"/>
        <w:ind w:left="0" w:right="0" w:firstLine="0"/>
      </w:pPr>
    </w:p>
    <w:p w:rsidR="001C4446" w:rsidRDefault="001C4446" w:rsidP="00865BCF">
      <w:pPr>
        <w:spacing w:after="31" w:line="259" w:lineRule="auto"/>
        <w:ind w:left="0" w:right="0" w:firstLine="0"/>
      </w:pPr>
    </w:p>
    <w:p w:rsidR="00481A60" w:rsidRDefault="00481A60" w:rsidP="00865BCF">
      <w:pPr>
        <w:spacing w:after="31" w:line="259" w:lineRule="auto"/>
        <w:ind w:left="0" w:right="0" w:firstLine="0"/>
      </w:pPr>
    </w:p>
    <w:p w:rsidR="00787E8F" w:rsidRDefault="00481A60" w:rsidP="00787E8F">
      <w:pPr>
        <w:spacing w:after="0" w:line="281" w:lineRule="auto"/>
        <w:ind w:left="0" w:right="-67" w:firstLine="0"/>
        <w:jc w:val="left"/>
        <w:rPr>
          <w:b/>
        </w:rPr>
      </w:pPr>
      <w:r>
        <w:rPr>
          <w:b/>
        </w:rPr>
        <w:tab/>
      </w:r>
      <w:r w:rsidR="00A74C9E">
        <w:rPr>
          <w:b/>
        </w:rPr>
        <w:t xml:space="preserve">Практическое </w:t>
      </w:r>
      <w:r w:rsidR="00A74C9E">
        <w:rPr>
          <w:b/>
        </w:rPr>
        <w:tab/>
        <w:t>занятие</w:t>
      </w:r>
      <w:r w:rsidR="00975F6C">
        <w:rPr>
          <w:b/>
        </w:rPr>
        <w:tab/>
        <w:t xml:space="preserve">№2: </w:t>
      </w:r>
      <w:proofErr w:type="gramStart"/>
      <w:r w:rsidR="00975F6C">
        <w:rPr>
          <w:b/>
        </w:rPr>
        <w:tab/>
        <w:t>«</w:t>
      </w:r>
      <w:proofErr w:type="gramEnd"/>
      <w:r w:rsidR="001C4446" w:rsidRPr="001C4446">
        <w:rPr>
          <w:b/>
        </w:rPr>
        <w:t>Автоматизированные информационные системы в проектировании строительного производства</w:t>
      </w:r>
      <w:r w:rsidR="00B07377">
        <w:rPr>
          <w:b/>
        </w:rPr>
        <w:t>»</w:t>
      </w:r>
      <w:r w:rsidR="00975F6C">
        <w:rPr>
          <w:b/>
        </w:rPr>
        <w:t>.</w:t>
      </w:r>
      <w:r w:rsidR="00B07377">
        <w:rPr>
          <w:b/>
        </w:rPr>
        <w:t xml:space="preserve"> </w:t>
      </w:r>
    </w:p>
    <w:p w:rsidR="00787E8F" w:rsidRDefault="00787E8F" w:rsidP="00787E8F">
      <w:pPr>
        <w:spacing w:after="0" w:line="281" w:lineRule="auto"/>
        <w:ind w:left="0" w:right="-67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1C4446">
        <w:rPr>
          <w:b/>
        </w:rPr>
        <w:t xml:space="preserve">Цель оценки: </w:t>
      </w:r>
      <w:r>
        <w:t xml:space="preserve">Определить уровень освоения принципов работы и применения автоматизированных информационных систем (АИС) в проектировании и управлении строительным производством.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1C4446">
        <w:rPr>
          <w:b/>
        </w:rPr>
        <w:t>Объекты оценки:</w:t>
      </w:r>
      <w:r>
        <w:t xml:space="preserve"> Знание архитектуры и компонентов АИС в строительстве. Умение анализировать функциональные возможности различных АИС. Понимание процессов интеграции АИС с BIM-технологиями. Навыки выбора и применения АИС для решения задач строительного производства.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1C4446">
        <w:rPr>
          <w:b/>
        </w:rPr>
        <w:t xml:space="preserve">Формы и методы оценки: </w:t>
      </w:r>
      <w:r>
        <w:t xml:space="preserve">Теоретическая подготовка: тестирование, устный опрос. </w:t>
      </w:r>
      <w:r w:rsidRPr="001C4446">
        <w:rPr>
          <w:b/>
        </w:rPr>
        <w:t>Практическая подготовка:</w:t>
      </w:r>
      <w:r>
        <w:t xml:space="preserve"> решение кейсов, разработка схем внедрения АИС.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2. Задания для оценки знаний и умений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2.1. Тестовые задания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1. Что означает аббревиатура АИС в контексте строительного производства?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Автоматизированная информационная 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Архитектурно-инженерная сеть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Аналитическая исследовательская 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Административная информационная служба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2. Какой модуль АИС отвечает за управление ресурсами строительства?  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lang w:val="en-US"/>
        </w:rPr>
      </w:pPr>
      <w:r w:rsidRPr="009359A3">
        <w:t xml:space="preserve">   </w:t>
      </w:r>
      <w:r>
        <w:t>а</w:t>
      </w:r>
      <w:r w:rsidRPr="001C4446">
        <w:rPr>
          <w:lang w:val="en-US"/>
        </w:rPr>
        <w:t>) CRM-</w:t>
      </w:r>
      <w:r>
        <w:t>система</w:t>
      </w:r>
      <w:r w:rsidRPr="001C4446">
        <w:rPr>
          <w:lang w:val="en-US"/>
        </w:rPr>
        <w:t xml:space="preserve">  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MRP-</w:t>
      </w:r>
      <w:r>
        <w:t>система</w:t>
      </w:r>
      <w:r w:rsidRPr="001C4446">
        <w:rPr>
          <w:lang w:val="en-US"/>
        </w:rPr>
        <w:t xml:space="preserve"> (Material Requirements Planning)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 xml:space="preserve">в) CAD-система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SCADA-система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б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9359A3" w:rsidRDefault="001C4446" w:rsidP="001C4446">
      <w:pPr>
        <w:spacing w:after="28" w:line="259" w:lineRule="auto"/>
        <w:ind w:left="0" w:right="0" w:firstLine="0"/>
        <w:jc w:val="left"/>
        <w:rPr>
          <w:lang w:val="en-US"/>
        </w:rPr>
      </w:pPr>
      <w:r>
        <w:t xml:space="preserve">3. Какой стандарт обеспечивает интеграцию </w:t>
      </w:r>
      <w:r w:rsidRPr="001C4446">
        <w:rPr>
          <w:lang w:val="en-US"/>
        </w:rPr>
        <w:t>BIM</w:t>
      </w:r>
      <w:r w:rsidRPr="009359A3">
        <w:rPr>
          <w:lang w:val="en-US"/>
        </w:rPr>
        <w:t xml:space="preserve"> </w:t>
      </w:r>
      <w:r>
        <w:t>с</w:t>
      </w:r>
      <w:r w:rsidRPr="009359A3">
        <w:rPr>
          <w:lang w:val="en-US"/>
        </w:rPr>
        <w:t xml:space="preserve"> </w:t>
      </w:r>
      <w:r>
        <w:t>АИС</w:t>
      </w:r>
      <w:r w:rsidRPr="009359A3">
        <w:rPr>
          <w:lang w:val="en-US"/>
        </w:rPr>
        <w:t>?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lang w:val="en-US"/>
        </w:rPr>
      </w:pPr>
      <w:r w:rsidRPr="009359A3">
        <w:rPr>
          <w:lang w:val="en-US"/>
        </w:rPr>
        <w:t xml:space="preserve">   </w:t>
      </w:r>
      <w:r>
        <w:t>а</w:t>
      </w:r>
      <w:r w:rsidRPr="001C4446">
        <w:rPr>
          <w:lang w:val="en-US"/>
        </w:rPr>
        <w:t xml:space="preserve">) IFC (Industry Foundation Classes)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 xml:space="preserve">б) PDF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DOCX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JPEG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4. Что такое ERP-система в строительстве?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Система планирования ресурсов предприятия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Система автоматизированного проектирования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Система управления взаимоотношениями с клиентами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Система диспетчерского управления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5. Какой процесс НЕ относится к типовым функциям АИС в строительстве?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Управление проектной документацией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Планирование строительных работ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Контроль качества работ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Разработка дизайна интерьера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6. Что такое CALS-технологии в строительстве?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Непрерывная информационная поддержка жизненного цикла продукции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Система автоматизации логистических процессов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Компьютерная система обучения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Система управления архивом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7. Какой компонент АИС отвечает за управление проектной документацией?  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lang w:val="en-US"/>
        </w:rPr>
      </w:pPr>
      <w:r w:rsidRPr="009359A3">
        <w:t xml:space="preserve">   </w:t>
      </w:r>
      <w:r>
        <w:t>а</w:t>
      </w:r>
      <w:r w:rsidRPr="001C4446">
        <w:rPr>
          <w:lang w:val="en-US"/>
        </w:rPr>
        <w:t>) PDM-</w:t>
      </w:r>
      <w:r>
        <w:t>система</w:t>
      </w:r>
      <w:r w:rsidRPr="001C4446">
        <w:rPr>
          <w:lang w:val="en-US"/>
        </w:rPr>
        <w:t xml:space="preserve"> (Product Data Management)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9359A3">
        <w:rPr>
          <w:lang w:val="en-US"/>
        </w:rPr>
        <w:t xml:space="preserve">   </w:t>
      </w:r>
      <w:r>
        <w:t xml:space="preserve">б) CRM-система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SCADA-система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HMI-интерфейс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8. Что такое CMS в контексте управления строительством?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Система управления содержанием (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Система управления строительством (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Система управления цветом (</w:t>
      </w:r>
      <w:proofErr w:type="spellStart"/>
      <w:r>
        <w:t>Color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)  </w:t>
      </w:r>
    </w:p>
    <w:p w:rsidR="001C4446" w:rsidRPr="009359A3" w:rsidRDefault="001C4446" w:rsidP="001C4446">
      <w:pPr>
        <w:spacing w:after="28" w:line="259" w:lineRule="auto"/>
        <w:ind w:left="0" w:right="0" w:firstLine="0"/>
        <w:jc w:val="left"/>
      </w:pPr>
      <w:r>
        <w:t xml:space="preserve">   г</w:t>
      </w:r>
      <w:r w:rsidRPr="009359A3">
        <w:t xml:space="preserve">) </w:t>
      </w:r>
      <w:r>
        <w:t>Система</w:t>
      </w:r>
      <w:r w:rsidRPr="009359A3">
        <w:t xml:space="preserve"> </w:t>
      </w:r>
      <w:r>
        <w:t>управления</w:t>
      </w:r>
      <w:r w:rsidRPr="009359A3">
        <w:t xml:space="preserve"> (</w:t>
      </w:r>
      <w:r w:rsidRPr="001C4446">
        <w:rPr>
          <w:lang w:val="en-US"/>
        </w:rPr>
        <w:t>Cost</w:t>
      </w:r>
      <w:r w:rsidRPr="009359A3">
        <w:t xml:space="preserve"> </w:t>
      </w:r>
      <w:r w:rsidRPr="001C4446">
        <w:rPr>
          <w:lang w:val="en-US"/>
        </w:rPr>
        <w:t>Management</w:t>
      </w:r>
      <w:r w:rsidRPr="009359A3">
        <w:t xml:space="preserve"> </w:t>
      </w:r>
      <w:r w:rsidRPr="001C4446">
        <w:rPr>
          <w:lang w:val="en-US"/>
        </w:rPr>
        <w:t>System</w:t>
      </w:r>
      <w:r w:rsidRPr="009359A3">
        <w:t xml:space="preserve">)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 w:rsidRPr="009359A3">
        <w:t xml:space="preserve">   </w:t>
      </w:r>
      <w:r>
        <w:t>Правильный ответ: б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9. Какой протокол чаще всего используется для обмена данными между АИС?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а) HTTP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б) XML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в) FTP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г) Все перечисленные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10. Что такое "цифровой двойник" в строительстве?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 а) Виртуальная копия физического объекта с актуальными данными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 б) Дублирующая система управления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 в) Резервная копия базы данных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 г) Дополнительный сервер для хранения информации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    Правильный ответ: а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2.2. Практическое задание (Кейс)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Тема: Разработка схемы внедрения АИС для управления строительным проектом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Исходные данные: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rPr>
          <w:rFonts w:hint="eastAsia"/>
        </w:rPr>
        <w:t>Строительная</w:t>
      </w:r>
      <w:r>
        <w:t xml:space="preserve"> компания начинает реализацию проекта многоэтажного жилого комплекса. Необходимо внедрить АИС для управления проектом.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Задание: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rPr>
          <w:rFonts w:hint="eastAsia"/>
        </w:rPr>
        <w:t>Разработать</w:t>
      </w:r>
      <w:r>
        <w:t xml:space="preserve"> схему внедрения АИС, включая: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1. Выбор систем: Предложить комплекс АИС для управления проектом.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2. Интеграция: Показать схему взаимодействия систем между собой и с BIM-моделью.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>3. Внедрение: Разработать поэтапный план внедрения.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Требования к схеме:</w:t>
      </w:r>
    </w:p>
    <w:p w:rsidR="001C4446" w:rsidRPr="001C4446" w:rsidRDefault="001C4446" w:rsidP="001C4446">
      <w:pPr>
        <w:pStyle w:val="a3"/>
        <w:numPr>
          <w:ilvl w:val="0"/>
          <w:numId w:val="30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Включить не менее 4 различных АИС (например, ERP, PDM, CMS, CRM)</w:t>
      </w:r>
    </w:p>
    <w:p w:rsidR="001C4446" w:rsidRPr="001C4446" w:rsidRDefault="001C4446" w:rsidP="001C4446">
      <w:pPr>
        <w:pStyle w:val="a3"/>
        <w:numPr>
          <w:ilvl w:val="0"/>
          <w:numId w:val="30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Показать интеграцию с BIM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>моделью через стандарт IFC</w:t>
      </w:r>
    </w:p>
    <w:p w:rsidR="001C4446" w:rsidRPr="001C4446" w:rsidRDefault="001C4446" w:rsidP="001C4446">
      <w:pPr>
        <w:pStyle w:val="a3"/>
        <w:numPr>
          <w:ilvl w:val="0"/>
          <w:numId w:val="30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Определить этапы внедрения с сроками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10510" w:type="dxa"/>
        <w:tblInd w:w="-5" w:type="dxa"/>
        <w:tblLook w:val="04A0" w:firstRow="1" w:lastRow="0" w:firstColumn="1" w:lastColumn="0" w:noHBand="0" w:noVBand="1"/>
      </w:tblPr>
      <w:tblGrid>
        <w:gridCol w:w="1712"/>
        <w:gridCol w:w="1776"/>
        <w:gridCol w:w="1912"/>
        <w:gridCol w:w="2440"/>
        <w:gridCol w:w="2670"/>
      </w:tblGrid>
      <w:tr w:rsidR="001C4446" w:rsidRPr="001C4446" w:rsidTr="001C4446">
        <w:tc>
          <w:tcPr>
            <w:tcW w:w="171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1776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17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решения</w:t>
            </w:r>
          </w:p>
        </w:tc>
        <w:tc>
          <w:tcPr>
            <w:tcW w:w="1776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Учтены все аспекты управления проектом, предложен комплексный подход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Незначительные пробелы в охвате функций АИС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пробелы в предлагаемом решении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Решение не соответствует заданию</w:t>
            </w:r>
          </w:p>
        </w:tc>
      </w:tr>
      <w:tr w:rsidR="001C4446" w:rsidRPr="001C4446" w:rsidTr="001C4446">
        <w:tc>
          <w:tcPr>
            <w:tcW w:w="17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Техническая грамотность</w:t>
            </w:r>
          </w:p>
        </w:tc>
        <w:tc>
          <w:tcPr>
            <w:tcW w:w="1776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Корректный выбор систем, обоснованная интеграция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1C4446">
              <w:rPr>
                <w:sz w:val="24"/>
                <w:szCs w:val="24"/>
              </w:rPr>
              <w:t>Minor</w:t>
            </w:r>
            <w:proofErr w:type="spellEnd"/>
            <w:r w:rsidRPr="001C4446">
              <w:rPr>
                <w:sz w:val="24"/>
                <w:szCs w:val="24"/>
              </w:rPr>
              <w:t xml:space="preserve"> ошибки в выборе или интеграции систем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ошибки в понимании функций АИС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Грубые технические ошибки</w:t>
            </w:r>
          </w:p>
        </w:tc>
      </w:tr>
      <w:tr w:rsidR="001C4446" w:rsidRPr="001C4446" w:rsidTr="001C4446">
        <w:tc>
          <w:tcPr>
            <w:tcW w:w="17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Практическая реализуемость</w:t>
            </w:r>
          </w:p>
        </w:tc>
        <w:tc>
          <w:tcPr>
            <w:tcW w:w="1776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План внедрения детализирован, реалистичные сроки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План требует незначительной доработки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План носит теоретический характер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План нереализуем на практике</w:t>
            </w:r>
          </w:p>
        </w:tc>
      </w:tr>
    </w:tbl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rPr>
          <w:rFonts w:hint="eastAsia"/>
        </w:rPr>
        <w:t>На</w:t>
      </w:r>
      <w:r>
        <w:t xml:space="preserve"> строительной площадке возникла необходимость оперативного перераспределения ресурсов между объектами. Какие АИС и как должны быть задействованы для решения этой задачи?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Умение определить необходимые системы (ERP, CMS, системы мониторинга).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процесса обмена данными между системами.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Предложение конкретных шагов по перенастройке рабочих процессов.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Заказчик требует предоставлять ежедневные отчеты о ходе строительства в автоматическом режиме. Разработайте схему автоматизации отчетности с использованием АИС.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Знание возможностей АИС по генерации отчетов.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</w:t>
      </w:r>
      <w:proofErr w:type="gramStart"/>
      <w:r w:rsidRPr="001C4446">
        <w:rPr>
          <w:rFonts w:ascii="Times New Roman" w:hAnsi="Times New Roman"/>
          <w:sz w:val="28"/>
          <w:szCs w:val="28"/>
        </w:rPr>
        <w:t>источников</w:t>
      </w:r>
      <w:proofErr w:type="gramEnd"/>
      <w:r w:rsidRPr="001C4446">
        <w:rPr>
          <w:rFonts w:ascii="Times New Roman" w:hAnsi="Times New Roman"/>
          <w:sz w:val="28"/>
          <w:szCs w:val="28"/>
        </w:rPr>
        <w:t xml:space="preserve"> данных и способов их интеграции.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настраиваемые шаблоны отчетов.</w:t>
      </w:r>
      <w:r w:rsidRPr="001C4446">
        <w:rPr>
          <w:rFonts w:ascii="Times New Roman" w:hAnsi="Times New Roman"/>
          <w:sz w:val="28"/>
          <w:szCs w:val="28"/>
        </w:rPr>
        <w:sym w:font="Symbol" w:char="F02D"/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Объясните, как данные из BIM</w:t>
      </w:r>
      <w:r>
        <w:rPr>
          <w:szCs w:val="28"/>
        </w:rPr>
        <w:t>-</w:t>
      </w:r>
      <w:r w:rsidRPr="001C4446">
        <w:rPr>
          <w:szCs w:val="28"/>
        </w:rPr>
        <w:t>модели могут быть использованы в АИС для оптимизации логистики строительных материалов.</w:t>
      </w: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</w:t>
      </w:r>
      <w:proofErr w:type="spellStart"/>
      <w:r w:rsidRPr="001C4446">
        <w:rPr>
          <w:rFonts w:ascii="Times New Roman" w:hAnsi="Times New Roman"/>
          <w:sz w:val="28"/>
          <w:szCs w:val="28"/>
        </w:rPr>
        <w:t>flow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данных: BIM → АИС → логистическая система.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Знание стандартов обмена данными (IFC, </w:t>
      </w:r>
      <w:proofErr w:type="spellStart"/>
      <w:r w:rsidRPr="001C4446">
        <w:rPr>
          <w:rFonts w:ascii="Times New Roman" w:hAnsi="Times New Roman"/>
          <w:sz w:val="28"/>
          <w:szCs w:val="28"/>
        </w:rPr>
        <w:t>COBie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).  </w:t>
      </w:r>
    </w:p>
    <w:p w:rsidR="001C4446" w:rsidRPr="001C4446" w:rsidRDefault="001C4446" w:rsidP="001C4446">
      <w:pPr>
        <w:pStyle w:val="a3"/>
        <w:numPr>
          <w:ilvl w:val="0"/>
          <w:numId w:val="31"/>
        </w:numPr>
        <w:tabs>
          <w:tab w:val="left" w:pos="284"/>
        </w:tabs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конкретные параметры для оптимизации (сроки, объемы, маршруты).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 3. Критерии оценки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rPr>
          <w:rFonts w:hint="eastAsia"/>
        </w:rPr>
        <w:t>Рекомендуется</w:t>
      </w:r>
      <w:r>
        <w:t xml:space="preserve"> использовать </w:t>
      </w:r>
      <w:proofErr w:type="spellStart"/>
      <w:r>
        <w:t>балльно</w:t>
      </w:r>
      <w:proofErr w:type="spellEnd"/>
      <w:r>
        <w:t>-рейтинговую систему.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практическими примерами и обоснованиями. </w:t>
            </w:r>
          </w:p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1C4446">
        <w:tc>
          <w:tcPr>
            <w:tcW w:w="3400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100 баллов = "5" (Отлично)  </w:t>
            </w:r>
          </w:p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85 баллов = "4" (Хорошо)  </w:t>
            </w:r>
          </w:p>
          <w:p w:rsid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69 баллов = "3" (Удовлетворительно)  </w:t>
            </w:r>
          </w:p>
          <w:p w:rsidR="001C4446" w:rsidRPr="001C4446" w:rsidRDefault="001C4446" w:rsidP="001C4446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>50 баллов = "2" (Неудовлетворительно)</w:t>
            </w:r>
          </w:p>
        </w:tc>
      </w:tr>
    </w:tbl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28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 4. Методические указания для преподавателя</w:t>
      </w:r>
    </w:p>
    <w:p w:rsidR="001C4446" w:rsidRDefault="001C4446" w:rsidP="001C4446">
      <w:pPr>
        <w:spacing w:after="28" w:line="259" w:lineRule="auto"/>
        <w:ind w:left="0" w:right="0" w:firstLine="0"/>
      </w:pPr>
      <w:r>
        <w:t xml:space="preserve">1.Актуальность: Подчеркните роль АИС в повышении эффективности строительного производства в условиях </w:t>
      </w:r>
      <w:proofErr w:type="spellStart"/>
      <w:r>
        <w:t>цифровизации</w:t>
      </w:r>
      <w:proofErr w:type="spellEnd"/>
      <w:r>
        <w:t>.</w:t>
      </w:r>
    </w:p>
    <w:p w:rsidR="001C4446" w:rsidRDefault="001C4446" w:rsidP="001C4446">
      <w:pPr>
        <w:spacing w:after="28" w:line="259" w:lineRule="auto"/>
        <w:ind w:left="0" w:right="0" w:firstLine="0"/>
      </w:pPr>
      <w:r>
        <w:t>2.Связь с специальностью: Покажите, как знания АИС дополняют компетенции BIM</w:t>
      </w:r>
      <w:r w:rsidRPr="001C4446">
        <w:t>-</w:t>
      </w:r>
      <w:r>
        <w:t>специалиста в области управления строительными проектами.</w:t>
      </w:r>
    </w:p>
    <w:p w:rsidR="001C4446" w:rsidRDefault="001C4446" w:rsidP="001C4446">
      <w:pPr>
        <w:spacing w:after="28" w:line="259" w:lineRule="auto"/>
        <w:ind w:left="0" w:right="0" w:firstLine="0"/>
      </w:pPr>
      <w:r>
        <w:t>3.Практическая направленность: Используйте реальные примеры внедрения АИС в строительных компаниях.</w:t>
      </w:r>
    </w:p>
    <w:p w:rsidR="001C4446" w:rsidRDefault="001C4446" w:rsidP="001C4446">
      <w:pPr>
        <w:spacing w:after="28" w:line="259" w:lineRule="auto"/>
        <w:ind w:left="0" w:right="0" w:firstLine="0"/>
      </w:pPr>
      <w:r>
        <w:t>4.Интерактивные методы: Проводите разбор кейсов, демонстрируйте работу реальных АИС.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  <w:r>
        <w:t xml:space="preserve">5.Рекомендуемые ресурсы:  </w:t>
      </w:r>
    </w:p>
    <w:p w:rsidR="001C4446" w:rsidRPr="001C4446" w:rsidRDefault="001C4446" w:rsidP="001C4446">
      <w:pPr>
        <w:pStyle w:val="a3"/>
        <w:numPr>
          <w:ilvl w:val="0"/>
          <w:numId w:val="34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Системы: 1</w:t>
      </w:r>
      <w:proofErr w:type="gramStart"/>
      <w:r w:rsidRPr="001C4446">
        <w:rPr>
          <w:rFonts w:ascii="Times New Roman" w:hAnsi="Times New Roman"/>
          <w:sz w:val="28"/>
          <w:szCs w:val="28"/>
        </w:rPr>
        <w:t>С:Строительство</w:t>
      </w:r>
      <w:proofErr w:type="gramEnd"/>
      <w:r w:rsidRPr="001C444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4446">
        <w:rPr>
          <w:rFonts w:ascii="Times New Roman" w:hAnsi="Times New Roman"/>
          <w:sz w:val="28"/>
          <w:szCs w:val="28"/>
        </w:rPr>
        <w:t>Renga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4446">
        <w:rPr>
          <w:rFonts w:ascii="Times New Roman" w:hAnsi="Times New Roman"/>
          <w:sz w:val="28"/>
          <w:szCs w:val="28"/>
        </w:rPr>
        <w:t>NormaCS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 </w:t>
      </w:r>
    </w:p>
    <w:p w:rsidR="001C4446" w:rsidRPr="001C4446" w:rsidRDefault="001C4446" w:rsidP="001C4446">
      <w:pPr>
        <w:pStyle w:val="a3"/>
        <w:numPr>
          <w:ilvl w:val="0"/>
          <w:numId w:val="34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Стандарты: IFC, </w:t>
      </w:r>
      <w:proofErr w:type="spellStart"/>
      <w:r w:rsidRPr="001C4446">
        <w:rPr>
          <w:rFonts w:ascii="Times New Roman" w:hAnsi="Times New Roman"/>
          <w:sz w:val="28"/>
          <w:szCs w:val="28"/>
        </w:rPr>
        <w:t>COBie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, XML  </w:t>
      </w:r>
    </w:p>
    <w:p w:rsidR="001C4446" w:rsidRPr="001C4446" w:rsidRDefault="001C4446" w:rsidP="001C4446">
      <w:pPr>
        <w:pStyle w:val="a3"/>
        <w:numPr>
          <w:ilvl w:val="0"/>
          <w:numId w:val="34"/>
        </w:numPr>
        <w:spacing w:after="28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Учебные пособия по ERP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>системам в строительстве</w:t>
      </w:r>
    </w:p>
    <w:p w:rsidR="001C4446" w:rsidRDefault="001C4446" w:rsidP="001C4446">
      <w:pPr>
        <w:spacing w:after="28" w:line="259" w:lineRule="auto"/>
        <w:ind w:left="0" w:right="0" w:firstLine="0"/>
        <w:jc w:val="left"/>
      </w:pPr>
    </w:p>
    <w:p w:rsidR="00A74C9E" w:rsidRDefault="00A74C9E" w:rsidP="00787E8F">
      <w:pPr>
        <w:spacing w:after="28" w:line="259" w:lineRule="auto"/>
        <w:ind w:left="708" w:right="0" w:firstLine="0"/>
        <w:jc w:val="left"/>
      </w:pPr>
    </w:p>
    <w:p w:rsidR="001C4446" w:rsidRDefault="001C4446" w:rsidP="00787E8F">
      <w:pPr>
        <w:spacing w:after="28" w:line="259" w:lineRule="auto"/>
        <w:ind w:left="708" w:right="0" w:firstLine="0"/>
        <w:jc w:val="left"/>
      </w:pPr>
    </w:p>
    <w:p w:rsidR="001C4446" w:rsidRDefault="001C4446" w:rsidP="00787E8F">
      <w:pPr>
        <w:spacing w:after="28" w:line="259" w:lineRule="auto"/>
        <w:ind w:left="708" w:right="0" w:firstLine="0"/>
        <w:jc w:val="left"/>
      </w:pPr>
    </w:p>
    <w:p w:rsidR="001C4446" w:rsidRDefault="001C4446" w:rsidP="00787E8F">
      <w:pPr>
        <w:spacing w:after="28" w:line="259" w:lineRule="auto"/>
        <w:ind w:left="708" w:right="0" w:firstLine="0"/>
        <w:jc w:val="left"/>
      </w:pPr>
    </w:p>
    <w:p w:rsidR="001C4446" w:rsidRDefault="001C4446" w:rsidP="00787E8F">
      <w:pPr>
        <w:spacing w:after="28" w:line="259" w:lineRule="auto"/>
        <w:ind w:left="708" w:right="0" w:firstLine="0"/>
        <w:jc w:val="left"/>
      </w:pPr>
    </w:p>
    <w:p w:rsidR="001C4446" w:rsidRDefault="001C4446" w:rsidP="00787E8F">
      <w:pPr>
        <w:spacing w:after="28" w:line="259" w:lineRule="auto"/>
        <w:ind w:left="708" w:right="0" w:firstLine="0"/>
        <w:jc w:val="left"/>
      </w:pPr>
    </w:p>
    <w:p w:rsidR="001C4446" w:rsidRDefault="00B07377" w:rsidP="00E42DFB">
      <w:pPr>
        <w:spacing w:after="5"/>
        <w:ind w:left="0" w:right="0" w:firstLine="708"/>
        <w:rPr>
          <w:b/>
        </w:rPr>
      </w:pPr>
      <w:r>
        <w:rPr>
          <w:b/>
        </w:rPr>
        <w:t>Практическое занятие №3: «</w:t>
      </w:r>
      <w:r w:rsidR="001C4446" w:rsidRPr="001C4446">
        <w:rPr>
          <w:b/>
        </w:rPr>
        <w:t>Нормативно</w:t>
      </w:r>
      <w:r w:rsidR="001C4446">
        <w:rPr>
          <w:b/>
        </w:rPr>
        <w:t>-</w:t>
      </w:r>
      <w:r w:rsidR="001C4446" w:rsidRPr="001C4446">
        <w:rPr>
          <w:b/>
        </w:rPr>
        <w:t>правовая база технического регулирования</w:t>
      </w:r>
      <w:r>
        <w:rPr>
          <w:b/>
        </w:rPr>
        <w:t xml:space="preserve">» </w:t>
      </w:r>
    </w:p>
    <w:p w:rsidR="001C4446" w:rsidRPr="001C4446" w:rsidRDefault="001C4446" w:rsidP="00E42DFB">
      <w:pPr>
        <w:spacing w:after="5"/>
        <w:ind w:left="0" w:right="0" w:firstLine="708"/>
        <w:rPr>
          <w:b/>
        </w:rPr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Цель оценки:</w:t>
      </w:r>
      <w:r>
        <w:t xml:space="preserve"> Определить уровень освоения нормативно-правовой базы технического регулирования в строительстве и её применения в информационном моделировании. 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Объекты оценки:</w:t>
      </w:r>
      <w:r>
        <w:t xml:space="preserve"> Знание системы технического регулирования в РФ Умение применять нормативные документы в BIM-проектировании Понимание иерархии нормативных документов Навыки работы с техническими регламентами и стандартами </w:t>
      </w:r>
    </w:p>
    <w:p w:rsidR="001C4446" w:rsidRDefault="001C4446" w:rsidP="001C4446">
      <w:pPr>
        <w:spacing w:after="5"/>
        <w:ind w:left="0" w:right="0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решение ситуационных задач, работа с нормативными документами 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2.1. Тестовые задания</w:t>
      </w:r>
    </w:p>
    <w:p w:rsidR="001C4446" w:rsidRDefault="001C4446" w:rsidP="001C4446">
      <w:pPr>
        <w:spacing w:after="5"/>
        <w:ind w:left="0" w:right="0" w:firstLine="0"/>
      </w:pPr>
      <w:r>
        <w:t>1. Какой федеральный закон является основой технического регулирования в РФ?</w:t>
      </w:r>
    </w:p>
    <w:p w:rsidR="001C4446" w:rsidRDefault="001C4446" w:rsidP="001C4446">
      <w:pPr>
        <w:spacing w:after="5"/>
        <w:ind w:left="0" w:right="0" w:firstLine="0"/>
      </w:pPr>
      <w:r>
        <w:t xml:space="preserve">   а) Федеральный закон № 184-ФЗ "О техническом регулировании"</w:t>
      </w:r>
    </w:p>
    <w:p w:rsidR="001C4446" w:rsidRDefault="001C4446" w:rsidP="001C4446">
      <w:pPr>
        <w:spacing w:after="5"/>
        <w:ind w:left="0" w:right="0" w:firstLine="0"/>
      </w:pPr>
      <w:r>
        <w:t xml:space="preserve">   б) Федеральный закон № 273-ФЗ "Об образовании"</w:t>
      </w:r>
    </w:p>
    <w:p w:rsidR="001C4446" w:rsidRDefault="001C4446" w:rsidP="001C4446">
      <w:pPr>
        <w:spacing w:after="5"/>
        <w:ind w:left="0" w:right="0" w:firstLine="0"/>
      </w:pPr>
      <w:r>
        <w:t xml:space="preserve">   в) Федеральный закон № 123-ФЗ "Технический регламент о требованиях пожарной безопасности"</w:t>
      </w:r>
    </w:p>
    <w:p w:rsidR="001C4446" w:rsidRDefault="001C4446" w:rsidP="001C4446">
      <w:pPr>
        <w:spacing w:after="5"/>
        <w:ind w:left="0" w:right="0" w:firstLine="0"/>
      </w:pPr>
      <w:r>
        <w:t xml:space="preserve">   г) Федеральный закон № 384-ФЗ "Технический регламент о безопасности зданий и сооружений"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2. Что относится к документам в области стандартизации?</w:t>
      </w:r>
    </w:p>
    <w:p w:rsidR="001C4446" w:rsidRDefault="001C4446" w:rsidP="001C4446">
      <w:pPr>
        <w:spacing w:after="5"/>
        <w:ind w:left="0" w:right="0" w:firstLine="0"/>
      </w:pPr>
      <w:r>
        <w:t xml:space="preserve">   а) Технические регламенты</w:t>
      </w:r>
    </w:p>
    <w:p w:rsidR="001C4446" w:rsidRDefault="001C4446" w:rsidP="001C4446">
      <w:pPr>
        <w:spacing w:after="5"/>
        <w:ind w:left="0" w:right="0" w:firstLine="0"/>
      </w:pPr>
      <w:r>
        <w:t xml:space="preserve">   б) Национальные стандарты (ГОСТ Р)</w:t>
      </w:r>
    </w:p>
    <w:p w:rsidR="001C4446" w:rsidRDefault="001C4446" w:rsidP="001C4446">
      <w:pPr>
        <w:spacing w:after="5"/>
        <w:ind w:left="0" w:right="0" w:firstLine="0"/>
      </w:pPr>
      <w:r>
        <w:t xml:space="preserve">   в) Своды правил (СП)</w:t>
      </w:r>
    </w:p>
    <w:p w:rsidR="001C4446" w:rsidRDefault="001C4446" w:rsidP="001C4446">
      <w:pPr>
        <w:spacing w:after="5"/>
        <w:ind w:left="0" w:right="0" w:firstLine="0"/>
      </w:pPr>
      <w:r>
        <w:t xml:space="preserve">   г) Все перечисленные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г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3. Какой документ устанавливает обязательные требования безопасности?</w:t>
      </w:r>
    </w:p>
    <w:p w:rsidR="001C4446" w:rsidRDefault="001C4446" w:rsidP="001C4446">
      <w:pPr>
        <w:spacing w:after="5"/>
        <w:ind w:left="0" w:right="0" w:firstLine="0"/>
      </w:pPr>
      <w:r>
        <w:t xml:space="preserve">   а) ГОСТ Р</w:t>
      </w:r>
    </w:p>
    <w:p w:rsidR="001C4446" w:rsidRDefault="001C4446" w:rsidP="001C4446">
      <w:pPr>
        <w:spacing w:after="5"/>
        <w:ind w:left="0" w:right="0" w:firstLine="0"/>
      </w:pPr>
      <w:r>
        <w:t xml:space="preserve">   б) Технический регламент</w:t>
      </w:r>
    </w:p>
    <w:p w:rsidR="001C4446" w:rsidRDefault="001C4446" w:rsidP="001C4446">
      <w:pPr>
        <w:spacing w:after="5"/>
        <w:ind w:left="0" w:right="0" w:firstLine="0"/>
      </w:pPr>
      <w:r>
        <w:t xml:space="preserve">   в) СП</w:t>
      </w:r>
    </w:p>
    <w:p w:rsidR="001C4446" w:rsidRDefault="001C4446" w:rsidP="001C4446">
      <w:pPr>
        <w:spacing w:after="5"/>
        <w:ind w:left="0" w:right="0" w:firstLine="0"/>
      </w:pPr>
      <w:r>
        <w:t xml:space="preserve">   г) СТО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4. Что такое "Свод правил" (СП) в строительстве?</w:t>
      </w:r>
    </w:p>
    <w:p w:rsidR="001C4446" w:rsidRDefault="001C4446" w:rsidP="001C4446">
      <w:pPr>
        <w:spacing w:after="5"/>
        <w:ind w:left="0" w:right="0" w:firstLine="0"/>
      </w:pPr>
      <w:r>
        <w:t xml:space="preserve">   а) Документ, содержащий рекомендуемые положения</w:t>
      </w:r>
    </w:p>
    <w:p w:rsidR="001C4446" w:rsidRDefault="001C4446" w:rsidP="001C4446">
      <w:pPr>
        <w:spacing w:after="5"/>
        <w:ind w:left="0" w:right="0" w:firstLine="0"/>
      </w:pPr>
      <w:r>
        <w:t xml:space="preserve">   б) Обязательный к применению нормативный документ</w:t>
      </w:r>
    </w:p>
    <w:p w:rsidR="001C4446" w:rsidRDefault="001C4446" w:rsidP="001C4446">
      <w:pPr>
        <w:spacing w:after="5"/>
        <w:ind w:left="0" w:right="0" w:firstLine="0"/>
      </w:pPr>
      <w:r>
        <w:t xml:space="preserve">   в) Международный стандарт</w:t>
      </w:r>
    </w:p>
    <w:p w:rsidR="001C4446" w:rsidRDefault="001C4446" w:rsidP="001C4446">
      <w:pPr>
        <w:spacing w:after="5"/>
        <w:ind w:left="0" w:right="0" w:firstLine="0"/>
      </w:pPr>
      <w:r>
        <w:t xml:space="preserve">   г) Ведомственная инструкция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5. Какой стандарт регулирует требования к информационному моделированию?</w:t>
      </w:r>
    </w:p>
    <w:p w:rsidR="001C4446" w:rsidRDefault="001C4446" w:rsidP="001C4446">
      <w:pPr>
        <w:spacing w:after="5"/>
        <w:ind w:left="0" w:right="0" w:firstLine="0"/>
      </w:pPr>
      <w:r>
        <w:t xml:space="preserve">   а) СП 333.1325800.2017</w:t>
      </w:r>
    </w:p>
    <w:p w:rsidR="001C4446" w:rsidRDefault="001C4446" w:rsidP="001C4446">
      <w:pPr>
        <w:spacing w:after="5"/>
        <w:ind w:left="0" w:right="0" w:firstLine="0"/>
      </w:pPr>
      <w:r>
        <w:t xml:space="preserve">   б) ГОСТ Р 573062016</w:t>
      </w:r>
    </w:p>
    <w:p w:rsidR="001C4446" w:rsidRDefault="001C4446" w:rsidP="001C4446">
      <w:pPr>
        <w:spacing w:after="5"/>
        <w:ind w:left="0" w:right="0" w:firstLine="0"/>
      </w:pPr>
      <w:r>
        <w:t xml:space="preserve">   в) Федеральный закон № 184-ФЗ</w:t>
      </w:r>
    </w:p>
    <w:p w:rsidR="001C4446" w:rsidRDefault="001C4446" w:rsidP="001C4446">
      <w:pPr>
        <w:spacing w:after="5"/>
        <w:ind w:left="0" w:right="0" w:firstLine="0"/>
      </w:pPr>
      <w:r>
        <w:t xml:space="preserve">   г) Все перечисленные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г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6. Что означает маркировка "ГОСТ Р"?</w:t>
      </w:r>
    </w:p>
    <w:p w:rsidR="001C4446" w:rsidRDefault="001C4446" w:rsidP="001C4446">
      <w:pPr>
        <w:spacing w:after="5"/>
        <w:ind w:left="0" w:right="0" w:firstLine="0"/>
      </w:pPr>
      <w:r>
        <w:t xml:space="preserve">   а) Межгосударственный стандарт</w:t>
      </w:r>
    </w:p>
    <w:p w:rsidR="001C4446" w:rsidRDefault="001C4446" w:rsidP="001C4446">
      <w:pPr>
        <w:spacing w:after="5"/>
        <w:ind w:left="0" w:right="0" w:firstLine="0"/>
      </w:pPr>
      <w:r>
        <w:t xml:space="preserve">   б) Национальный стандарт Российской Федерации</w:t>
      </w:r>
    </w:p>
    <w:p w:rsidR="001C4446" w:rsidRDefault="001C4446" w:rsidP="001C4446">
      <w:pPr>
        <w:spacing w:after="5"/>
        <w:ind w:left="0" w:right="0" w:firstLine="0"/>
      </w:pPr>
      <w:r>
        <w:t xml:space="preserve">   в) Отраслевой стандарт</w:t>
      </w:r>
    </w:p>
    <w:p w:rsidR="001C4446" w:rsidRDefault="001C4446" w:rsidP="001C4446">
      <w:pPr>
        <w:spacing w:after="5"/>
        <w:ind w:left="0" w:right="0" w:firstLine="0"/>
      </w:pPr>
      <w:r>
        <w:t xml:space="preserve">   г) Технические условия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7. Какой документ имеет высшую юридическую силу?</w:t>
      </w:r>
    </w:p>
    <w:p w:rsidR="001C4446" w:rsidRDefault="001C4446" w:rsidP="001C4446">
      <w:pPr>
        <w:spacing w:after="5"/>
        <w:ind w:left="0" w:right="0" w:firstLine="0"/>
      </w:pPr>
      <w:r>
        <w:t xml:space="preserve">   а) Технический регламент</w:t>
      </w:r>
    </w:p>
    <w:p w:rsidR="001C4446" w:rsidRDefault="001C4446" w:rsidP="001C4446">
      <w:pPr>
        <w:spacing w:after="5"/>
        <w:ind w:left="0" w:right="0" w:firstLine="0"/>
      </w:pPr>
      <w:r>
        <w:t xml:space="preserve">   б) Свод правил</w:t>
      </w:r>
    </w:p>
    <w:p w:rsidR="001C4446" w:rsidRDefault="001C4446" w:rsidP="001C4446">
      <w:pPr>
        <w:spacing w:after="5"/>
        <w:ind w:left="0" w:right="0" w:firstLine="0"/>
      </w:pPr>
      <w:r>
        <w:t xml:space="preserve">   в) Национальный стандарт</w:t>
      </w:r>
    </w:p>
    <w:p w:rsidR="001C4446" w:rsidRDefault="001C4446" w:rsidP="001C4446">
      <w:pPr>
        <w:spacing w:after="5"/>
        <w:ind w:left="0" w:right="0" w:firstLine="0"/>
      </w:pPr>
      <w:r>
        <w:t xml:space="preserve">   г) Стандарт организации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8. Что такое "СТО"?</w:t>
      </w:r>
    </w:p>
    <w:p w:rsidR="001C4446" w:rsidRDefault="001C4446" w:rsidP="001C4446">
      <w:pPr>
        <w:spacing w:after="5"/>
        <w:ind w:left="0" w:right="0" w:firstLine="0"/>
      </w:pPr>
      <w:r>
        <w:t xml:space="preserve">   а) Стандарт технического обслуживания</w:t>
      </w:r>
    </w:p>
    <w:p w:rsidR="001C4446" w:rsidRDefault="001C4446" w:rsidP="001C4446">
      <w:pPr>
        <w:spacing w:after="5"/>
        <w:ind w:left="0" w:right="0" w:firstLine="0"/>
      </w:pPr>
      <w:r>
        <w:t xml:space="preserve">   б) Стандарт организации</w:t>
      </w:r>
    </w:p>
    <w:p w:rsidR="001C4446" w:rsidRDefault="001C4446" w:rsidP="001C4446">
      <w:pPr>
        <w:spacing w:after="5"/>
        <w:ind w:left="0" w:right="0" w:firstLine="0"/>
      </w:pPr>
      <w:r>
        <w:t xml:space="preserve">   в) Строительные технические условия</w:t>
      </w:r>
    </w:p>
    <w:p w:rsidR="001C4446" w:rsidRDefault="001C4446" w:rsidP="001C4446">
      <w:pPr>
        <w:spacing w:after="5"/>
        <w:ind w:left="0" w:right="0" w:firstLine="0"/>
      </w:pPr>
      <w:r>
        <w:t xml:space="preserve">   г) Система технического обеспечения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б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9. Какой закон устанавливает требования безопасности зданий и сооружений?</w:t>
      </w:r>
    </w:p>
    <w:p w:rsidR="001C4446" w:rsidRDefault="001C4446" w:rsidP="001C4446">
      <w:pPr>
        <w:spacing w:after="5"/>
        <w:ind w:left="0" w:right="0" w:firstLine="0"/>
      </w:pPr>
      <w:r>
        <w:t xml:space="preserve">   а) Федеральный закон № 384-ФЗ</w:t>
      </w:r>
    </w:p>
    <w:p w:rsidR="001C4446" w:rsidRDefault="001C4446" w:rsidP="001C4446">
      <w:pPr>
        <w:spacing w:after="5"/>
        <w:ind w:left="0" w:right="0" w:firstLine="0"/>
      </w:pPr>
      <w:r>
        <w:t xml:space="preserve">   б) Федеральный закон № 184-ФЗ</w:t>
      </w:r>
    </w:p>
    <w:p w:rsidR="001C4446" w:rsidRDefault="001C4446" w:rsidP="001C4446">
      <w:pPr>
        <w:spacing w:after="5"/>
        <w:ind w:left="0" w:right="0" w:firstLine="0"/>
      </w:pPr>
      <w:r>
        <w:t xml:space="preserve">   в) Федеральный закон № 123-ФЗ</w:t>
      </w:r>
    </w:p>
    <w:p w:rsidR="001C4446" w:rsidRDefault="001C4446" w:rsidP="001C4446">
      <w:pPr>
        <w:spacing w:after="5"/>
        <w:ind w:left="0" w:right="0" w:firstLine="0"/>
      </w:pPr>
      <w:r>
        <w:t xml:space="preserve">   г) Федеральный закон № 261-ФЗ</w:t>
      </w:r>
    </w:p>
    <w:p w:rsidR="001C4446" w:rsidRDefault="001C4446" w:rsidP="001C4446">
      <w:pPr>
        <w:spacing w:after="5"/>
        <w:ind w:left="0" w:right="0" w:firstLine="0"/>
      </w:pPr>
      <w:r>
        <w:t xml:space="preserve">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  <w:r>
        <w:t>10. Что регулирует Федеральный закон № 123-ФЗ?</w:t>
      </w:r>
    </w:p>
    <w:p w:rsidR="001C4446" w:rsidRDefault="001C4446" w:rsidP="001C4446">
      <w:pPr>
        <w:spacing w:after="5"/>
        <w:ind w:left="0" w:right="0" w:firstLine="0"/>
      </w:pPr>
      <w:r>
        <w:t xml:space="preserve">    а) Требования пожарной безопасности</w:t>
      </w:r>
    </w:p>
    <w:p w:rsidR="001C4446" w:rsidRDefault="001C4446" w:rsidP="001C4446">
      <w:pPr>
        <w:spacing w:after="5"/>
        <w:ind w:left="0" w:right="0" w:firstLine="0"/>
      </w:pPr>
      <w:r>
        <w:t xml:space="preserve">    б) Требования энергетической эффективности</w:t>
      </w:r>
    </w:p>
    <w:p w:rsidR="001C4446" w:rsidRDefault="001C4446" w:rsidP="001C4446">
      <w:pPr>
        <w:spacing w:after="5"/>
        <w:ind w:left="0" w:right="0" w:firstLine="0"/>
      </w:pPr>
      <w:r>
        <w:t xml:space="preserve">    в) Требования безопасности зданий и сооружений</w:t>
      </w:r>
    </w:p>
    <w:p w:rsidR="001C4446" w:rsidRDefault="001C4446" w:rsidP="001C4446">
      <w:pPr>
        <w:spacing w:after="5"/>
        <w:ind w:left="0" w:right="0" w:firstLine="0"/>
      </w:pPr>
      <w:r>
        <w:t xml:space="preserve">    г) Требования информационного моделирования</w:t>
      </w:r>
    </w:p>
    <w:p w:rsidR="001C4446" w:rsidRDefault="001C4446" w:rsidP="001C4446">
      <w:pPr>
        <w:spacing w:after="5"/>
        <w:ind w:left="0" w:right="0" w:firstLine="0"/>
      </w:pPr>
      <w:r>
        <w:t xml:space="preserve">    Правильный ответ: а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5"/>
        <w:ind w:left="0" w:right="0" w:firstLine="0"/>
      </w:pPr>
      <w:r>
        <w:t>Тема: Разработка перечня нормативных документов для BIM</w:t>
      </w:r>
      <w:r w:rsidRPr="001C4446">
        <w:t>-</w:t>
      </w:r>
      <w:r>
        <w:t>проекта жилого дома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5"/>
        <w:ind w:left="0" w:right="0" w:firstLine="0"/>
      </w:pPr>
      <w:r>
        <w:t>Подготовить перечень нормативных документов, необходимых для разработки информационной модели многоэтажного жилого дома.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Требования:</w:t>
      </w:r>
    </w:p>
    <w:p w:rsidR="001C4446" w:rsidRDefault="001C4446" w:rsidP="001C4446">
      <w:pPr>
        <w:spacing w:after="5"/>
        <w:ind w:left="0" w:right="0" w:firstLine="0"/>
      </w:pPr>
      <w:r>
        <w:t>1. Сгруппировать документы по видам (технические регламенты, национальные стандарты, своды правил)</w:t>
      </w:r>
    </w:p>
    <w:p w:rsidR="001C4446" w:rsidRDefault="001C4446" w:rsidP="001C4446">
      <w:pPr>
        <w:spacing w:after="5"/>
        <w:ind w:left="0" w:right="0" w:firstLine="0"/>
      </w:pPr>
      <w:r>
        <w:t>2. Указать области применения каждого документа</w:t>
      </w:r>
    </w:p>
    <w:p w:rsidR="001C4446" w:rsidRDefault="001C4446" w:rsidP="001C4446">
      <w:pPr>
        <w:spacing w:after="5"/>
        <w:ind w:left="0" w:right="0" w:firstLine="0"/>
      </w:pPr>
      <w:r>
        <w:t>3. Выделить документы, обязательные к применению</w:t>
      </w: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Примерная структура перечня: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1C4446" w:rsidRPr="001C4446" w:rsidTr="001C4446"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Область применения  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Статус </w:t>
            </w:r>
          </w:p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Технический регламент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ФЗ № 384-ФЗ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Безопасность зданий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Обязательный</w:t>
            </w:r>
          </w:p>
        </w:tc>
      </w:tr>
      <w:tr w:rsidR="001C4446" w:rsidRPr="001C4446" w:rsidTr="001C4446"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Национальный стандарт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ГОСТ Р 573062016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Требования к BIM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Рекомендуемый</w:t>
            </w:r>
          </w:p>
        </w:tc>
      </w:tr>
      <w:tr w:rsidR="001C4446" w:rsidRPr="001C4446" w:rsidTr="001C4446"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Свод правил  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СП 333.1325800.2017  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Правила формирования ИМ</w:t>
            </w:r>
          </w:p>
        </w:tc>
        <w:tc>
          <w:tcPr>
            <w:tcW w:w="2550" w:type="dxa"/>
          </w:tcPr>
          <w:p w:rsidR="001C4446" w:rsidRPr="001C4446" w:rsidRDefault="001C4446" w:rsidP="001C4446">
            <w:pPr>
              <w:spacing w:after="5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Рекомендуемый</w:t>
            </w:r>
          </w:p>
        </w:tc>
      </w:tr>
    </w:tbl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10388" w:type="dxa"/>
        <w:tblLook w:val="04A0" w:firstRow="1" w:lastRow="0" w:firstColumn="1" w:lastColumn="0" w:noHBand="0" w:noVBand="1"/>
      </w:tblPr>
      <w:tblGrid>
        <w:gridCol w:w="1849"/>
        <w:gridCol w:w="1517"/>
        <w:gridCol w:w="1912"/>
        <w:gridCol w:w="2440"/>
        <w:gridCol w:w="2670"/>
      </w:tblGrid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1495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"Хорошо"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перечня</w:t>
            </w:r>
          </w:p>
        </w:tc>
        <w:tc>
          <w:tcPr>
            <w:tcW w:w="1495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Учтены все ключевые документы по всем разделам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Незначительные пропуски второстепенных документов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пробелы в перечне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Перечень не соответствует заданию</w:t>
            </w: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Классификация</w:t>
            </w:r>
          </w:p>
        </w:tc>
        <w:tc>
          <w:tcPr>
            <w:tcW w:w="1495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Четкая группировка по видам и статусу документов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Незначительные ошибки в классификации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ошибки в определении статуса документов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Классификация отсутствует</w:t>
            </w: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Практическая ценность</w:t>
            </w:r>
          </w:p>
        </w:tc>
        <w:tc>
          <w:tcPr>
            <w:tcW w:w="1495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Перечень может быть использован в реальном проекте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Перечень требует незначительной доработки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Перечень имеет ограниченное применение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5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Перечень не применим на практике</w:t>
            </w:r>
          </w:p>
        </w:tc>
      </w:tr>
    </w:tbl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5"/>
        <w:ind w:left="0" w:right="0" w:firstLine="0"/>
      </w:pPr>
      <w:r>
        <w:t>При разработке BIM</w:t>
      </w:r>
      <w:r w:rsidRPr="001C4446">
        <w:t>-</w:t>
      </w:r>
      <w:r>
        <w:t>модели школы возник вопрос о применении нормативных документов по пожарной безопасности. Какие документы необходимо использовать и как их требования отразить в информационной модели?</w:t>
      </w: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ФЗ № 123</w:t>
      </w:r>
      <w:r>
        <w:rPr>
          <w:rFonts w:ascii="Times New Roman" w:hAnsi="Times New Roman"/>
          <w:sz w:val="28"/>
          <w:szCs w:val="28"/>
        </w:rPr>
        <w:t>-</w:t>
      </w:r>
      <w:r w:rsidRPr="001C4446">
        <w:rPr>
          <w:rFonts w:ascii="Times New Roman" w:hAnsi="Times New Roman"/>
          <w:sz w:val="28"/>
          <w:szCs w:val="28"/>
        </w:rPr>
        <w:t>ФЗ и связанных с ним СП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определить требования к путям эвакуации, материалам отделки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способов фиксации этих требований в атрибутах BIM-модели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  <w:r w:rsidRPr="001C4446">
        <w:rPr>
          <w:szCs w:val="28"/>
        </w:rPr>
        <w:t>Заказчик требует применения в проекте устаревших нормативных документов. Каков порядок действий в этой ситуации и какие риски возникают?</w:t>
      </w: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принципов применения нормативных документов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ответственности за применение устаревших норм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юридически грамотное решение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5"/>
        <w:ind w:left="0" w:right="0" w:firstLine="0"/>
        <w:rPr>
          <w:szCs w:val="28"/>
        </w:rPr>
      </w:pPr>
      <w:r w:rsidRPr="001C4446">
        <w:rPr>
          <w:szCs w:val="28"/>
        </w:rPr>
        <w:t>При передаче BIM-модели в эксплуатацию выявлено несоответствие требованиям энергетической эффективности. Какие нормативные документы были нарушены и как исправить ситуацию?</w:t>
      </w:r>
    </w:p>
    <w:p w:rsidR="001C4446" w:rsidRPr="001C4446" w:rsidRDefault="001C4446" w:rsidP="001C4446">
      <w:pPr>
        <w:spacing w:after="5"/>
        <w:ind w:left="0" w:right="0" w:firstLine="0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Знание ФЗ № 261-ФЗ и СП по </w:t>
      </w:r>
      <w:proofErr w:type="spellStart"/>
      <w:r w:rsidRPr="001C4446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требований к теплоизоляции, оконным конструкциям</w:t>
      </w:r>
    </w:p>
    <w:p w:rsidR="001C4446" w:rsidRPr="001C4446" w:rsidRDefault="001C4446" w:rsidP="001C4446">
      <w:pPr>
        <w:pStyle w:val="a3"/>
        <w:numPr>
          <w:ilvl w:val="0"/>
          <w:numId w:val="35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корректирующие мероприятия</w:t>
      </w:r>
    </w:p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>
        <w:t xml:space="preserve"> </w:t>
      </w:r>
      <w:r w:rsidRPr="001C444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ссылками на нормативные документы.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конкретики.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100 баллов = "5" (Отлично)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85 баллов = "4" (Хорошо)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>50 баллов = "2" (Неудовлетворительно)</w:t>
            </w:r>
          </w:p>
        </w:tc>
      </w:tr>
    </w:tbl>
    <w:p w:rsidR="001C4446" w:rsidRDefault="001C4446" w:rsidP="001C4446">
      <w:pPr>
        <w:spacing w:after="5"/>
        <w:ind w:left="0" w:right="0" w:firstLine="0"/>
      </w:pPr>
    </w:p>
    <w:p w:rsidR="001C4446" w:rsidRDefault="001C4446" w:rsidP="001C4446">
      <w:pPr>
        <w:spacing w:after="5"/>
        <w:ind w:left="0" w:right="0" w:firstLine="0"/>
      </w:pPr>
    </w:p>
    <w:p w:rsidR="001C4446" w:rsidRPr="001C4446" w:rsidRDefault="001C4446" w:rsidP="001C4446">
      <w:pPr>
        <w:spacing w:after="5"/>
        <w:ind w:left="0" w:right="0" w:firstLine="0"/>
        <w:rPr>
          <w:b/>
        </w:rPr>
      </w:pPr>
      <w:r>
        <w:t xml:space="preserve"> </w:t>
      </w:r>
      <w:r w:rsidRPr="001C4446">
        <w:rPr>
          <w:b/>
        </w:rPr>
        <w:t>4. Методические указания для преподавателя</w:t>
      </w:r>
    </w:p>
    <w:p w:rsidR="001C4446" w:rsidRDefault="001C4446" w:rsidP="001C4446">
      <w:pPr>
        <w:spacing w:after="5"/>
        <w:ind w:left="0" w:right="0" w:firstLine="0"/>
      </w:pPr>
      <w:r>
        <w:t>1.Актуальность нормативной базы: Используйте только действующие редакции нормативных документов</w:t>
      </w:r>
    </w:p>
    <w:p w:rsidR="001C4446" w:rsidRDefault="001C4446" w:rsidP="001C4446">
      <w:pPr>
        <w:spacing w:after="5"/>
        <w:ind w:left="0" w:right="0" w:firstLine="0"/>
      </w:pPr>
      <w:r>
        <w:t>2.Практическая ориентированность: Связывайте теоретические положения с реальными задачами BIM-проектирования</w:t>
      </w:r>
    </w:p>
    <w:p w:rsidR="001C4446" w:rsidRDefault="001C4446" w:rsidP="001C4446">
      <w:pPr>
        <w:spacing w:after="5"/>
        <w:ind w:left="0" w:right="0" w:firstLine="0"/>
      </w:pPr>
      <w:r>
        <w:t>3.Иерархия документов: Наглядно демонстрируйте систему подчиненности нормативных актов</w:t>
      </w:r>
    </w:p>
    <w:p w:rsidR="001C4446" w:rsidRDefault="001C4446" w:rsidP="001C4446">
      <w:pPr>
        <w:spacing w:after="5"/>
        <w:ind w:left="0" w:right="0" w:firstLine="0"/>
      </w:pPr>
      <w:r>
        <w:t>4.Ресурсы для работы:</w:t>
      </w:r>
    </w:p>
    <w:p w:rsidR="001C4446" w:rsidRPr="001C4446" w:rsidRDefault="001C4446" w:rsidP="001C4446">
      <w:pPr>
        <w:pStyle w:val="a3"/>
        <w:numPr>
          <w:ilvl w:val="0"/>
          <w:numId w:val="36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Официальные сайты Минстроя России, </w:t>
      </w:r>
      <w:proofErr w:type="spellStart"/>
      <w:r w:rsidRPr="001C4446">
        <w:rPr>
          <w:rFonts w:ascii="Times New Roman" w:hAnsi="Times New Roman"/>
          <w:sz w:val="28"/>
          <w:szCs w:val="28"/>
        </w:rPr>
        <w:t>Росстандарта</w:t>
      </w:r>
      <w:proofErr w:type="spellEnd"/>
    </w:p>
    <w:p w:rsidR="001C4446" w:rsidRPr="001C4446" w:rsidRDefault="001C4446" w:rsidP="001C4446">
      <w:pPr>
        <w:pStyle w:val="a3"/>
        <w:numPr>
          <w:ilvl w:val="0"/>
          <w:numId w:val="36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Системы нормативных документов (</w:t>
      </w:r>
      <w:proofErr w:type="spellStart"/>
      <w:r w:rsidRPr="001C4446">
        <w:rPr>
          <w:rFonts w:ascii="Times New Roman" w:hAnsi="Times New Roman"/>
          <w:sz w:val="28"/>
          <w:szCs w:val="28"/>
        </w:rPr>
        <w:t>Техэксперт</w:t>
      </w:r>
      <w:proofErr w:type="spellEnd"/>
      <w:r w:rsidRPr="001C4446">
        <w:rPr>
          <w:rFonts w:ascii="Times New Roman" w:hAnsi="Times New Roman"/>
          <w:sz w:val="28"/>
          <w:szCs w:val="28"/>
        </w:rPr>
        <w:t>, Консультант)</w:t>
      </w:r>
    </w:p>
    <w:p w:rsidR="001C4446" w:rsidRPr="001C4446" w:rsidRDefault="001C4446" w:rsidP="001C4446">
      <w:pPr>
        <w:pStyle w:val="a3"/>
        <w:numPr>
          <w:ilvl w:val="0"/>
          <w:numId w:val="36"/>
        </w:numPr>
        <w:spacing w:after="5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Профессиональные базы данных стандартов</w:t>
      </w:r>
    </w:p>
    <w:p w:rsidR="001C4446" w:rsidRDefault="001C4446" w:rsidP="001C4446">
      <w:pPr>
        <w:spacing w:after="5"/>
        <w:ind w:left="0" w:right="0" w:firstLine="0"/>
      </w:pPr>
    </w:p>
    <w:p w:rsidR="00E42DFB" w:rsidRDefault="00E42DFB" w:rsidP="00E42DFB">
      <w:pPr>
        <w:spacing w:after="36" w:line="259" w:lineRule="auto"/>
        <w:ind w:left="708" w:right="0" w:firstLine="0"/>
        <w:jc w:val="left"/>
      </w:pPr>
    </w:p>
    <w:p w:rsidR="00A74C9E" w:rsidRDefault="00A74C9E">
      <w:pPr>
        <w:spacing w:after="5"/>
        <w:ind w:left="0" w:right="0" w:firstLine="708"/>
      </w:pPr>
      <w:r>
        <w:t xml:space="preserve">  </w:t>
      </w:r>
    </w:p>
    <w:p w:rsidR="00DC241C" w:rsidRDefault="00B07377" w:rsidP="00DC241C">
      <w:pPr>
        <w:spacing w:after="5"/>
        <w:ind w:left="0" w:right="0" w:firstLine="708"/>
        <w:rPr>
          <w:b/>
        </w:rPr>
      </w:pPr>
      <w:r>
        <w:rPr>
          <w:b/>
        </w:rPr>
        <w:t xml:space="preserve">Практическое занятие №4: </w:t>
      </w:r>
      <w:r w:rsidRPr="00DC241C">
        <w:rPr>
          <w:b/>
        </w:rPr>
        <w:t>«</w:t>
      </w:r>
      <w:r w:rsidR="001C4446" w:rsidRPr="001C4446">
        <w:rPr>
          <w:b/>
        </w:rPr>
        <w:t>Состав проектной документации на объекты капитального строительства производственного и непроизводственного назначения в части архитектурного раздела</w:t>
      </w:r>
      <w:r w:rsidRPr="00DC241C">
        <w:rPr>
          <w:b/>
        </w:rPr>
        <w:t xml:space="preserve">» </w:t>
      </w:r>
    </w:p>
    <w:p w:rsid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1. Паспорт комплекта КОС</w:t>
      </w:r>
    </w:p>
    <w:p w:rsidR="001C4446" w:rsidRDefault="001C4446" w:rsidP="001C4446">
      <w:pPr>
        <w:spacing w:after="37" w:line="259" w:lineRule="auto"/>
        <w:ind w:left="0" w:right="0" w:firstLine="0"/>
      </w:pPr>
      <w:r w:rsidRPr="001C4446">
        <w:rPr>
          <w:b/>
        </w:rPr>
        <w:t>Цель оценки:</w:t>
      </w:r>
      <w:r>
        <w:t xml:space="preserve"> Определить уровень освоения требований к составу и содержанию архитектурного раздела проектной документации для различных типов объектов капитального строительства. </w:t>
      </w:r>
    </w:p>
    <w:p w:rsidR="001C4446" w:rsidRDefault="001C4446" w:rsidP="001C4446">
      <w:pPr>
        <w:spacing w:after="37" w:line="259" w:lineRule="auto"/>
        <w:ind w:left="0" w:right="0" w:firstLine="0"/>
      </w:pPr>
      <w:r w:rsidRPr="001C4446">
        <w:rPr>
          <w:b/>
        </w:rPr>
        <w:t>Объекты оценки:</w:t>
      </w:r>
      <w:r>
        <w:t xml:space="preserve"> Знание нормативных требований к составу проектной документации. Умение формировать архитектурный раздел в соответствии с ГОСТ и СП. Навыки работы с Постановлением № 87/</w:t>
      </w:r>
      <w:proofErr w:type="spellStart"/>
      <w:r>
        <w:t>пр</w:t>
      </w:r>
      <w:proofErr w:type="spellEnd"/>
      <w:r>
        <w:t xml:space="preserve"> и другими нормативными документами. Понимание особенностей для производственных и непроизводственных объектов </w:t>
      </w:r>
    </w:p>
    <w:p w:rsidR="001C4446" w:rsidRDefault="001C4446" w:rsidP="001C4446">
      <w:pPr>
        <w:spacing w:after="37" w:line="259" w:lineRule="auto"/>
        <w:ind w:left="0" w:right="0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разработка структуры раздела, анализ готовой документации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2.1. Тестовые задания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1. Какой нормативный документ устанавливает состав проектной документации?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Постановление Правительства РФ № 87/</w:t>
      </w:r>
      <w:proofErr w:type="spellStart"/>
      <w:r>
        <w:t>пр</w:t>
      </w:r>
      <w:proofErr w:type="spellEnd"/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Федеральный закон № 184ФЗ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СП 333.1325800.2017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ГОСТ Р 573062016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2. Какой номер имеет архитектурный раздел в проектной документации?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Раздел 1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Раздел 2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Раздел 3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Раздел 4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б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3. Что обязательно включается в состав архитектурного раздела для производственных зданий?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Схемы организации производства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Планы расстановки технологического оборудования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Решения по цветовой отделке фасадов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Все перечисленное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4. Какой документ НЕ входит в архитектурный раздел?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Пояснительная записка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Схема планировочной организации земельного участка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Проект организации строительства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Чертежи фасадов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5. Что такое "экспликация помещений"?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Перечень помещений с их площадями и назначением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Схема инженерных сетей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Ведомость отделочных работ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Расчет строительных конструкций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6. Для каких объектов требуется разработка раздела "Архитектурные решения"?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Только для жилых зданий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Только для производственных зданий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Для всех объектов капитального строительства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Только для объектов культурного наследия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7. Что включает в себя "пояснительная записка" архитектурного раздела?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Обоснование архитектурно-планировочных решений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Расчет стоимости строительства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Протоколы испытаний материалов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График выполнения работ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8. Какой масштаб </w:t>
      </w:r>
      <w:proofErr w:type="spellStart"/>
      <w:r>
        <w:t>typically</w:t>
      </w:r>
      <w:proofErr w:type="spellEnd"/>
      <w:r>
        <w:t xml:space="preserve"> используется для чертежей фасадов?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1:50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1:100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1:200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Все перечисленные в зависимости от сложности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9. Что такое "развертки стен" в архитектурном разделе?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Вертикальные разрезы помещений с отделкой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Горизонтальные планы на разных отметках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Схемы расположения мебели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Диаграммы инсоляции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10. Какая информация должна быть отражена на планах этажей?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а) Размеры помещений и проемов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б) Отметки уровней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в) Экспликация помещений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г) Все перечисленное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Правильный ответ: г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>
        <w:t xml:space="preserve"> </w:t>
      </w: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Тема: Разработка структуры архитектурного раздела для многофункционального центра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Подготовить подробную структуру архитектурного раздела проектной документации для многофункционального центра (торговля, офисы, развлечения).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Требования к структуре: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1. Составить перечень всех чертежей и документов раздела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2. Указать масштабы для каждого типа чертежей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3. Определить особенности для многофункционального объекта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10844" w:type="dxa"/>
        <w:tblInd w:w="-359" w:type="dxa"/>
        <w:tblLayout w:type="fixed"/>
        <w:tblLook w:val="04A0" w:firstRow="1" w:lastRow="0" w:firstColumn="1" w:lastColumn="0" w:noHBand="0" w:noVBand="1"/>
      </w:tblPr>
      <w:tblGrid>
        <w:gridCol w:w="1555"/>
        <w:gridCol w:w="2296"/>
        <w:gridCol w:w="1733"/>
        <w:gridCol w:w="2491"/>
        <w:gridCol w:w="2769"/>
      </w:tblGrid>
      <w:tr w:rsidR="001C4446" w:rsidRPr="001C4446" w:rsidTr="001C4446">
        <w:tc>
          <w:tcPr>
            <w:tcW w:w="1555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22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"Отлично"  </w:t>
            </w:r>
          </w:p>
        </w:tc>
        <w:tc>
          <w:tcPr>
            <w:tcW w:w="173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769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1555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структуры</w:t>
            </w:r>
          </w:p>
        </w:tc>
        <w:tc>
          <w:tcPr>
            <w:tcW w:w="22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Учтены все необходимые документы согласно нормам  </w:t>
            </w:r>
          </w:p>
        </w:tc>
        <w:tc>
          <w:tcPr>
            <w:tcW w:w="173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пропуски второстепенных документов  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пробелы в структуре</w:t>
            </w:r>
          </w:p>
        </w:tc>
        <w:tc>
          <w:tcPr>
            <w:tcW w:w="2769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Структура не соответствует требованиям</w:t>
            </w:r>
          </w:p>
        </w:tc>
      </w:tr>
      <w:tr w:rsidR="001C4446" w:rsidRPr="001C4446" w:rsidTr="001C4446">
        <w:tc>
          <w:tcPr>
            <w:tcW w:w="1555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Детализация  </w:t>
            </w:r>
          </w:p>
        </w:tc>
        <w:tc>
          <w:tcPr>
            <w:tcW w:w="22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Указаны масштабы, особенности для многофункционального объекта  </w:t>
            </w:r>
          </w:p>
        </w:tc>
        <w:tc>
          <w:tcPr>
            <w:tcW w:w="173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Неполная детализация масштабов  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Отсутствует детализация </w:t>
            </w:r>
          </w:p>
        </w:tc>
        <w:tc>
          <w:tcPr>
            <w:tcW w:w="2769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Детализация отсутствует</w:t>
            </w:r>
          </w:p>
        </w:tc>
      </w:tr>
      <w:tr w:rsidR="001C4446" w:rsidRPr="001C4446" w:rsidTr="001C4446">
        <w:tc>
          <w:tcPr>
            <w:tcW w:w="1555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Нормативное соответствие  </w:t>
            </w:r>
          </w:p>
        </w:tc>
        <w:tc>
          <w:tcPr>
            <w:tcW w:w="2296" w:type="dxa"/>
          </w:tcPr>
          <w:p w:rsid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Полное соответствие Постановлению </w:t>
            </w:r>
          </w:p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№ 87/</w:t>
            </w:r>
            <w:proofErr w:type="spellStart"/>
            <w:r w:rsidRPr="001C4446">
              <w:rPr>
                <w:sz w:val="24"/>
                <w:szCs w:val="24"/>
              </w:rPr>
              <w:t>пр</w:t>
            </w:r>
            <w:proofErr w:type="spellEnd"/>
            <w:r w:rsidRPr="001C444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3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отклонения от нормативов  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нарушения нормативных требований  </w:t>
            </w:r>
          </w:p>
        </w:tc>
        <w:tc>
          <w:tcPr>
            <w:tcW w:w="2769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Нормативные требования не учтены</w:t>
            </w:r>
          </w:p>
        </w:tc>
      </w:tr>
    </w:tbl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 1. 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>
        <w:t>При разработке архитектурного раздела для производственного здания возникли разногласия по составу документации с заказчиком. Заказчик требует сократить количество чертежей. Какие документы являются обязательными и как аргументировать их необходимость?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обязательного состава согласно Постановлению № 87/</w:t>
      </w:r>
      <w:proofErr w:type="spellStart"/>
      <w:r w:rsidRPr="001C4446">
        <w:rPr>
          <w:rFonts w:ascii="Times New Roman" w:hAnsi="Times New Roman"/>
          <w:sz w:val="28"/>
          <w:szCs w:val="28"/>
        </w:rPr>
        <w:t>пр</w:t>
      </w:r>
      <w:proofErr w:type="spellEnd"/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обосновать необходимость каждого документа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последствий сокращения обязательной документации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В историческом центре города проектируется офисное здание с подземной парковкой. Какие дополнительные документы должны быть включены в архитектурный раздел и почему?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требований к объектам в зонах исторической застройки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особенностей проектирования подземных сооружений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определить дополнительную документацию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При согласовании проектной документации экспертиза потребовала дополнить архитектурный раздел. Какие типичные замечания выявляются при экспертизе и как их избежать?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типовых замечаний экспертизы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требований к полноте и качеству документации</w:t>
      </w:r>
    </w:p>
    <w:p w:rsidR="001C4446" w:rsidRPr="001C4446" w:rsidRDefault="001C4446" w:rsidP="001C4446">
      <w:pPr>
        <w:pStyle w:val="a3"/>
        <w:numPr>
          <w:ilvl w:val="0"/>
          <w:numId w:val="37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меры по предотвращению замечаний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 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ссылками на нормативные документы.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конкретики.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100 баллов = "5" (Отлично)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85 баллов = "4" (Хорошо)  </w:t>
            </w:r>
          </w:p>
          <w:p w:rsid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 xml:space="preserve">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Pr="001C4446">
              <w:rPr>
                <w:sz w:val="24"/>
                <w:szCs w:val="24"/>
              </w:rPr>
              <w:t>50 баллов = "2" (Неудовлетворительно)</w:t>
            </w:r>
          </w:p>
        </w:tc>
      </w:tr>
    </w:tbl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4. Методические указания для преподавателя</w:t>
      </w:r>
    </w:p>
    <w:p w:rsidR="001C4446" w:rsidRDefault="001C4446" w:rsidP="001C4446">
      <w:pPr>
        <w:spacing w:after="37" w:line="259" w:lineRule="auto"/>
        <w:ind w:left="0" w:right="0" w:firstLine="0"/>
      </w:pPr>
      <w:r>
        <w:t>1.Нормативная база: Акцент на Постановление № 87/</w:t>
      </w:r>
      <w:proofErr w:type="spellStart"/>
      <w:r>
        <w:t>пр</w:t>
      </w:r>
      <w:proofErr w:type="spellEnd"/>
      <w:r>
        <w:t xml:space="preserve"> с последними изменениями</w:t>
      </w:r>
    </w:p>
    <w:p w:rsidR="001C4446" w:rsidRDefault="001C4446" w:rsidP="001C4446">
      <w:pPr>
        <w:spacing w:after="37" w:line="259" w:lineRule="auto"/>
        <w:ind w:left="0" w:right="0" w:firstLine="0"/>
      </w:pPr>
      <w:r>
        <w:t>2.Практические примеры: Использовать реальные образцы проектной документации</w:t>
      </w:r>
    </w:p>
    <w:p w:rsidR="001C4446" w:rsidRDefault="001C4446" w:rsidP="001C4446">
      <w:pPr>
        <w:spacing w:after="37" w:line="259" w:lineRule="auto"/>
        <w:ind w:left="0" w:right="0" w:firstLine="0"/>
      </w:pPr>
      <w:r>
        <w:t>3.Особенности объектов: Сравнительный анализ для производственных и непроизводственных зданий</w:t>
      </w:r>
    </w:p>
    <w:p w:rsidR="001C4446" w:rsidRDefault="001C4446" w:rsidP="001C4446">
      <w:pPr>
        <w:spacing w:after="37" w:line="259" w:lineRule="auto"/>
        <w:ind w:left="0" w:right="0" w:firstLine="0"/>
      </w:pPr>
      <w:r>
        <w:t>4.Связь с BIM: Показать формирование архитектурного раздела из информационной модели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rPr>
          <w:b/>
        </w:rPr>
        <w:tab/>
        <w:t>Практическое занятие №5: «</w:t>
      </w:r>
      <w:r w:rsidRPr="001C4446">
        <w:rPr>
          <w:b/>
        </w:rPr>
        <w:t>Разработка архитектурной модели</w:t>
      </w:r>
      <w:r>
        <w:rPr>
          <w:b/>
        </w:rPr>
        <w:t xml:space="preserve">»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b/>
        </w:rPr>
        <w:t>Цель оценки:</w:t>
      </w:r>
      <w:r>
        <w:t xml:space="preserve"> Определить уровень </w:t>
      </w:r>
      <w:proofErr w:type="spellStart"/>
      <w:r>
        <w:t>сформированности</w:t>
      </w:r>
      <w:proofErr w:type="spellEnd"/>
      <w:r>
        <w:t xml:space="preserve"> компетенций по созданию архитектурной BIM-модели с использованием современных программных средств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b/>
        </w:rPr>
        <w:t>Объекты оценки:</w:t>
      </w:r>
      <w:r>
        <w:t xml:space="preserve"> Знание принципов параметрического моделирования. Умение создавать архитектурные элементы. Навыки работы с координацией и привязками Понимание требований к архитектурным моделям.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создание модели в BIM-программах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2.1. Тестовые задания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>
        <w:t>1. Какой элемент архитектурной модели является основным несущим конструктивом?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Стены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Окна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Двери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Мебель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2. Что такое "уровень" (</w:t>
      </w:r>
      <w:proofErr w:type="spellStart"/>
      <w:r>
        <w:t>Level</w:t>
      </w:r>
      <w:proofErr w:type="spellEnd"/>
      <w:r>
        <w:t>) в архитектурной модели?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Горизонтальная плоскость, определяющая высоту этажа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Вертикальная плоскость для создания разрезов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Параметр качества модели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Степень детализации элементов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3. Какой инструмент используется для создания вертикальных разрезов?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>
        <w:t xml:space="preserve">   а</w:t>
      </w:r>
      <w:r w:rsidRPr="001C4446">
        <w:rPr>
          <w:lang w:val="en-US"/>
        </w:rPr>
        <w:t>) Section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Elevation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Floor Plan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 xml:space="preserve">г) 3D </w:t>
      </w:r>
      <w:proofErr w:type="spellStart"/>
      <w:r>
        <w:t>View</w:t>
      </w:r>
      <w:proofErr w:type="spellEnd"/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4. Что такое "привязки" (</w:t>
      </w:r>
      <w:proofErr w:type="spellStart"/>
      <w:r>
        <w:t>Snaps</w:t>
      </w:r>
      <w:proofErr w:type="spellEnd"/>
      <w:r>
        <w:t>) в BIM-программах?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Инструменты для точного позиционирования элементов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Способы крепления оборудования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Методы связывания файлов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Виды соединений конструкций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5. Какой параметр НЕ является обязательным для стены в архитектурной модели?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Толщина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Высота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Материал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Стоимость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6. Что такое "шаблон проекта" в BIM-программах?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Предварительно настроенный файл с параметрами проекта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Образец оформления чертежей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Типовое решение здания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Библиотека стандартных элементов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7. Какой элемент используется для создания перекрытий?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>
        <w:t xml:space="preserve">   а</w:t>
      </w:r>
      <w:r w:rsidRPr="001C4446">
        <w:rPr>
          <w:lang w:val="en-US"/>
        </w:rPr>
        <w:t>) Floor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Roof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Ceiling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 xml:space="preserve">г) </w:t>
      </w:r>
      <w:proofErr w:type="spellStart"/>
      <w:r>
        <w:t>Slab</w:t>
      </w:r>
      <w:proofErr w:type="spellEnd"/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8. Что означает LOD 300 в архитектурной модели?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а) Детализированная модель с точными размерами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б) Концептуальная модель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в) Схематическое представление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Модель для изготовления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9. Какой инструмент используется для создания крыш сложной формы?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>
        <w:t xml:space="preserve">   а</w:t>
      </w:r>
      <w:r w:rsidRPr="001C4446">
        <w:rPr>
          <w:lang w:val="en-US"/>
        </w:rPr>
        <w:t>) Roof by Footprint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Roof by Extrusion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 xml:space="preserve">в) </w:t>
      </w:r>
      <w:proofErr w:type="spellStart"/>
      <w:proofErr w:type="gramStart"/>
      <w:r>
        <w:t>Both</w:t>
      </w:r>
      <w:proofErr w:type="spellEnd"/>
      <w:proofErr w:type="gramEnd"/>
      <w:r>
        <w:t xml:space="preserve"> а) и б)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г) </w:t>
      </w:r>
      <w:proofErr w:type="spellStart"/>
      <w:r>
        <w:t>Wall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Face</w:t>
      </w:r>
      <w:proofErr w:type="spellEnd"/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Правильный ответ: 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10. Что такое "видимость/графика" в настройках модели?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а) Параметры отображения элементов на разных видах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б) Настройки освещения для визуализации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в) Параметры прозрачности материалов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г) Цветовая схема интерфейса программы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 xml:space="preserve">    Правильный ответ: а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Тема: Создание архитектурной модели двухэтажного жилого дома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Разработать архитектурную BIM-модель двухэтажного жилого дома с следующими параметрами: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Общая площадь: 120 м²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Высота этажа: 3.0 м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Количество комнат: 5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Материал стен: кирпич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10589" w:type="dxa"/>
        <w:tblInd w:w="-284" w:type="dxa"/>
        <w:tblLook w:val="04A0" w:firstRow="1" w:lastRow="0" w:firstColumn="1" w:lastColumn="0" w:noHBand="0" w:noVBand="1"/>
      </w:tblPr>
      <w:tblGrid>
        <w:gridCol w:w="1903"/>
        <w:gridCol w:w="1722"/>
        <w:gridCol w:w="1912"/>
        <w:gridCol w:w="2440"/>
        <w:gridCol w:w="2670"/>
      </w:tblGrid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37" w:line="259" w:lineRule="auto"/>
              <w:ind w:left="0" w:right="-216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16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"Хорошо"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"Неудовлетворительно" </w:t>
            </w: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Геометрическая точность  </w:t>
            </w:r>
          </w:p>
        </w:tc>
        <w:tc>
          <w:tcPr>
            <w:tcW w:w="16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размеры соответствуют заданию, геометрия корректна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Незначительные отклонения в размерах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ошибки в геометрии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Модель не соответствует заданию</w:t>
            </w: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Полнота модели  </w:t>
            </w:r>
          </w:p>
        </w:tc>
        <w:tc>
          <w:tcPr>
            <w:tcW w:w="16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Созданы все требуемые элементы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12 второстепенных элемента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ключевые элементы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Модель не завершена </w:t>
            </w:r>
          </w:p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Параметризация</w:t>
            </w:r>
          </w:p>
        </w:tc>
        <w:tc>
          <w:tcPr>
            <w:tcW w:w="16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параметры настроены корректно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ошибки в параметрах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Параметры заданы некорректно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Параметризация отсутствует </w:t>
            </w:r>
          </w:p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1980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Качество модели  </w:t>
            </w:r>
          </w:p>
        </w:tc>
        <w:tc>
          <w:tcPr>
            <w:tcW w:w="1696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Модель готова для дальнейшей работы  </w:t>
            </w:r>
          </w:p>
        </w:tc>
        <w:tc>
          <w:tcPr>
            <w:tcW w:w="1883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Требуются незначительные доработки  </w:t>
            </w:r>
          </w:p>
        </w:tc>
        <w:tc>
          <w:tcPr>
            <w:tcW w:w="2402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Требуется серьезная доработка  </w:t>
            </w:r>
          </w:p>
        </w:tc>
        <w:tc>
          <w:tcPr>
            <w:tcW w:w="2628" w:type="dxa"/>
          </w:tcPr>
          <w:p w:rsidR="001C4446" w:rsidRPr="001C4446" w:rsidRDefault="001C4446" w:rsidP="001C4446">
            <w:pPr>
              <w:spacing w:after="37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Модель не пригодна к использованию</w:t>
            </w:r>
          </w:p>
        </w:tc>
      </w:tr>
    </w:tbl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  <w:r>
        <w:t>При создании модели обнаружено несоответствие толщин стен в смежных помещениях. Какие инструменты можно использовать для выявления и устранения таких ошибок?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инструментов проверки коллизий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работать с разрезами и фасадами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методов корректировки геометрии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Заказчик требует изменить материал наружных стен с кирпича на газобетон. Опишите последовательность действий для внесения изменений в модель.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настроек материалов элементов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работать с типами семейств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влияния изменений на связанные элементы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При экспорте модели в IFC формате потерялась информация о материалах. Какие настройки необходимо проверить и как избежать подобных проблем?</w:t>
      </w: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настроек экспорта IFC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</w:t>
      </w:r>
      <w:proofErr w:type="spellStart"/>
      <w:r w:rsidRPr="001C4446">
        <w:rPr>
          <w:rFonts w:ascii="Times New Roman" w:hAnsi="Times New Roman"/>
          <w:sz w:val="28"/>
          <w:szCs w:val="28"/>
        </w:rPr>
        <w:t>mapping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параметров</w:t>
      </w:r>
    </w:p>
    <w:p w:rsidR="001C4446" w:rsidRPr="001C4446" w:rsidRDefault="001C4446" w:rsidP="001C4446">
      <w:pPr>
        <w:pStyle w:val="a3"/>
        <w:numPr>
          <w:ilvl w:val="0"/>
          <w:numId w:val="38"/>
        </w:numPr>
        <w:spacing w:after="37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настраивать параметры передачи данных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37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4. Методические указания для преподавателя</w:t>
      </w:r>
    </w:p>
    <w:p w:rsidR="001C4446" w:rsidRPr="001C4446" w:rsidRDefault="001C4446" w:rsidP="001C4446">
      <w:pPr>
        <w:spacing w:after="37" w:line="259" w:lineRule="auto"/>
        <w:ind w:left="0" w:right="0" w:firstLine="0"/>
        <w:rPr>
          <w:szCs w:val="28"/>
          <w:lang w:val="en-US"/>
        </w:rPr>
      </w:pPr>
      <w:r w:rsidRPr="001C4446">
        <w:rPr>
          <w:szCs w:val="28"/>
          <w:lang w:val="en-US"/>
        </w:rPr>
        <w:t xml:space="preserve">1. </w:t>
      </w:r>
      <w:r w:rsidRPr="001C4446">
        <w:rPr>
          <w:szCs w:val="28"/>
        </w:rPr>
        <w:t>Программное</w:t>
      </w:r>
      <w:r w:rsidRPr="001C4446">
        <w:rPr>
          <w:szCs w:val="28"/>
          <w:lang w:val="en-US"/>
        </w:rPr>
        <w:t xml:space="preserve"> </w:t>
      </w:r>
      <w:r w:rsidRPr="001C4446">
        <w:rPr>
          <w:szCs w:val="28"/>
        </w:rPr>
        <w:t>обеспечение</w:t>
      </w:r>
      <w:r w:rsidRPr="001C4446">
        <w:rPr>
          <w:szCs w:val="28"/>
          <w:lang w:val="en-US"/>
        </w:rPr>
        <w:t xml:space="preserve">: Autodesk Revit, </w:t>
      </w:r>
      <w:proofErr w:type="spellStart"/>
      <w:r w:rsidRPr="001C4446">
        <w:rPr>
          <w:szCs w:val="28"/>
          <w:lang w:val="en-US"/>
        </w:rPr>
        <w:t>Graphisoft</w:t>
      </w:r>
      <w:proofErr w:type="spellEnd"/>
      <w:r w:rsidRPr="001C4446">
        <w:rPr>
          <w:szCs w:val="28"/>
          <w:lang w:val="en-US"/>
        </w:rPr>
        <w:t xml:space="preserve"> </w:t>
      </w:r>
      <w:proofErr w:type="spellStart"/>
      <w:r w:rsidRPr="001C4446">
        <w:rPr>
          <w:szCs w:val="28"/>
          <w:lang w:val="en-US"/>
        </w:rPr>
        <w:t>ArchiCAD</w:t>
      </w:r>
      <w:proofErr w:type="spellEnd"/>
      <w:r w:rsidRPr="001C4446">
        <w:rPr>
          <w:szCs w:val="28"/>
          <w:lang w:val="en-US"/>
        </w:rPr>
        <w:t xml:space="preserve">, </w:t>
      </w:r>
      <w:proofErr w:type="spellStart"/>
      <w:r w:rsidRPr="001C4446">
        <w:rPr>
          <w:szCs w:val="28"/>
          <w:lang w:val="en-US"/>
        </w:rPr>
        <w:t>Renga</w:t>
      </w:r>
      <w:proofErr w:type="spellEnd"/>
    </w:p>
    <w:p w:rsidR="001C4446" w:rsidRPr="001C4446" w:rsidRDefault="001C4446" w:rsidP="001C4446">
      <w:pPr>
        <w:spacing w:after="37" w:line="259" w:lineRule="auto"/>
        <w:ind w:left="0" w:right="0" w:firstLine="0"/>
        <w:rPr>
          <w:szCs w:val="28"/>
        </w:rPr>
      </w:pPr>
      <w:r w:rsidRPr="001C4446">
        <w:rPr>
          <w:szCs w:val="28"/>
        </w:rPr>
        <w:t>2. Нормативная база: СП 333.1325800.2017, ГОСТ Р 573062016, внутренние стандарты предприятия</w:t>
      </w:r>
    </w:p>
    <w:p w:rsidR="001C4446" w:rsidRPr="001C4446" w:rsidRDefault="001C4446" w:rsidP="001C4446">
      <w:pPr>
        <w:spacing w:after="37" w:line="259" w:lineRule="auto"/>
        <w:ind w:left="0" w:right="0" w:firstLine="0"/>
        <w:rPr>
          <w:szCs w:val="28"/>
        </w:rPr>
      </w:pPr>
      <w:r w:rsidRPr="001C4446">
        <w:rPr>
          <w:szCs w:val="28"/>
        </w:rPr>
        <w:t>3. Рекомендуемая последовательность обучения:</w:t>
      </w:r>
    </w:p>
    <w:p w:rsidR="001C4446" w:rsidRPr="001C4446" w:rsidRDefault="001C4446" w:rsidP="001C4446">
      <w:pPr>
        <w:pStyle w:val="a3"/>
        <w:numPr>
          <w:ilvl w:val="0"/>
          <w:numId w:val="39"/>
        </w:numPr>
        <w:spacing w:after="37" w:line="259" w:lineRule="auto"/>
        <w:ind w:left="851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Основы интерфейса и навигации</w:t>
      </w:r>
    </w:p>
    <w:p w:rsidR="001C4446" w:rsidRPr="001C4446" w:rsidRDefault="001C4446" w:rsidP="001C4446">
      <w:pPr>
        <w:pStyle w:val="a3"/>
        <w:numPr>
          <w:ilvl w:val="0"/>
          <w:numId w:val="39"/>
        </w:numPr>
        <w:spacing w:after="37" w:line="259" w:lineRule="auto"/>
        <w:ind w:left="851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Создание базовых элементов</w:t>
      </w:r>
    </w:p>
    <w:p w:rsidR="001C4446" w:rsidRPr="001C4446" w:rsidRDefault="001C4446" w:rsidP="001C4446">
      <w:pPr>
        <w:pStyle w:val="a3"/>
        <w:numPr>
          <w:ilvl w:val="0"/>
          <w:numId w:val="39"/>
        </w:numPr>
        <w:spacing w:after="37" w:line="259" w:lineRule="auto"/>
        <w:ind w:left="851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Работа с параметрами и типами</w:t>
      </w:r>
    </w:p>
    <w:p w:rsidR="001C4446" w:rsidRPr="001C4446" w:rsidRDefault="001C4446" w:rsidP="001C4446">
      <w:pPr>
        <w:pStyle w:val="a3"/>
        <w:numPr>
          <w:ilvl w:val="0"/>
          <w:numId w:val="39"/>
        </w:numPr>
        <w:spacing w:after="37" w:line="259" w:lineRule="auto"/>
        <w:ind w:left="851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Координация и проверка модели</w:t>
      </w:r>
    </w:p>
    <w:p w:rsidR="001C4446" w:rsidRPr="001C4446" w:rsidRDefault="001C4446" w:rsidP="001C4446">
      <w:pPr>
        <w:pStyle w:val="a3"/>
        <w:numPr>
          <w:ilvl w:val="0"/>
          <w:numId w:val="39"/>
        </w:numPr>
        <w:spacing w:after="37" w:line="259" w:lineRule="auto"/>
        <w:ind w:left="851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Формирование документации</w:t>
      </w:r>
    </w:p>
    <w:p w:rsidR="001C4446" w:rsidRPr="001C4446" w:rsidRDefault="001C4446" w:rsidP="001C4446">
      <w:pPr>
        <w:spacing w:after="37" w:line="259" w:lineRule="auto"/>
        <w:ind w:left="0" w:right="0" w:firstLine="0"/>
        <w:rPr>
          <w:szCs w:val="28"/>
        </w:rPr>
      </w:pPr>
      <w:r w:rsidRPr="001C4446">
        <w:rPr>
          <w:szCs w:val="28"/>
        </w:rPr>
        <w:t>4. Типичные ошибки: Некорректные привязки элементов, ошибки в настройках уровней, неправильное назначение материалов, проблемы с координацией видов</w:t>
      </w:r>
    </w:p>
    <w:p w:rsidR="001C4446" w:rsidRDefault="001C4446" w:rsidP="001C4446">
      <w:pPr>
        <w:spacing w:after="37" w:line="259" w:lineRule="auto"/>
        <w:ind w:left="0" w:right="0" w:firstLine="0"/>
        <w:jc w:val="left"/>
      </w:pPr>
    </w:p>
    <w:p w:rsid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3.2 Практические работы по дисциплине </w:t>
      </w:r>
      <w:r w:rsidRPr="001C4446">
        <w:rPr>
          <w:b/>
        </w:rPr>
        <w:t xml:space="preserve">МДК 02.02 Проектирование и моделирование конструктивных решений </w:t>
      </w:r>
    </w:p>
    <w:p w:rsidR="00B912B3" w:rsidRDefault="001C4446" w:rsidP="001C4446">
      <w:pPr>
        <w:spacing w:after="37" w:line="259" w:lineRule="auto"/>
        <w:ind w:left="0" w:right="0" w:firstLine="0"/>
        <w:jc w:val="left"/>
      </w:pPr>
      <w:r>
        <w:rPr>
          <w:b/>
        </w:rPr>
        <w:tab/>
      </w:r>
      <w:r w:rsidR="00B07377">
        <w:rPr>
          <w:b/>
        </w:rPr>
        <w:t>Практическое занятие №</w:t>
      </w:r>
      <w:r>
        <w:rPr>
          <w:b/>
        </w:rPr>
        <w:t>1</w:t>
      </w:r>
      <w:r w:rsidR="00B07377">
        <w:rPr>
          <w:b/>
        </w:rPr>
        <w:t>: «</w:t>
      </w:r>
      <w:r w:rsidRPr="001C4446">
        <w:rPr>
          <w:b/>
        </w:rPr>
        <w:t>Основы формирования листов «Стены монолитные. Схема вертикального армирования стен. Спецификация»</w:t>
      </w:r>
      <w:r w:rsidR="00B07377">
        <w:rPr>
          <w:b/>
        </w:rPr>
        <w:t xml:space="preserve">»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Цель оценки:</w:t>
      </w:r>
      <w:r>
        <w:t xml:space="preserve"> Определить уровень освоения принципов формирования рабочих чертежей монолитных стен, схем армирования и сопутствующей документации в BIM-среде. 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Объекты оценки:</w:t>
      </w:r>
      <w:r>
        <w:t xml:space="preserve"> Знание требований к рабочим чертежам монолитных конструкций. Умение создавать схемы вертикального армирования стен. Навыки формирования спецификаций арматуры и материалов. Понимание нормативных требований ГОСТ и СП.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создание чертежей в BIM-программах, решение ситуационных задач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2.1. Тестовые задания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1. Какой масштаб </w:t>
      </w:r>
      <w:proofErr w:type="spellStart"/>
      <w:r>
        <w:t>typically</w:t>
      </w:r>
      <w:proofErr w:type="spellEnd"/>
      <w:r>
        <w:t xml:space="preserve"> используется для схем вертикального армирования стен?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1:20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1:50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1:100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1:200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2. Что обязательно должно быть указано на схеме вертикального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Диаметры арматурных стержней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Шаг армирования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Класс арматуры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Все перечисленное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3. Какой документ регламентирует требования к рабочим чертежам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ГОСТ Р 21.11012013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СП 63.13330.2018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СП 70.13330.2012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Все перечисленные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4. Что такое "арматурный стержень" в спецификации?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Позиция арматуры с указанием диаметра, длины и количества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Чертеж отдельного стержня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Схема расположения арматуры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Ведомость материалов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5. Как обозначается рабочая арматура на схемах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Сплошной толстой линией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Штриховой линией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Пунктирной линией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Тонкой линией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6. Что включает в себя спецификация к схеме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Перечень арматурных изделий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Массу арматуры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Класс стали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Все перечисленное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г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7. Какой информации НЕ должно быть на схеме вертикального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Марка элемента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Отметки уровней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Стоимость материалов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Привязка осей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8. Что такое "захватка" в контексте монолитных работ?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Участок бетонирования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Элемент опалубки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Тип арматуры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Способ бетонирования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9. Как обозначаются монтажные петли на схемах армирования?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Отдельной позицией со ссылкой на узел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Не обозначаются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Указываются только в спецификации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Обозначаются условным знаком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10. Что должно быть отражено в ведомости расхода стали?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а) Общая масса арматуры по объекту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б) Масса арматуры по маркам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в) Количество стержней каждого диаметра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г) Все перечисленное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Правильный ответ: г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Тема: Разработка комплекта чертежей для монолитной стены жилого дома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Подготовить комплект чертежей для монолитной стены толщиной 300 мм, высотой 3 м, с вертикальным армированием.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Требования к чертежам: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1. Схема вертикального армирования в масштабе 1:20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2. Спецификация арматурных изделий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3. Узлы армирования в масштабе 1:10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4. Ведомость расхода стали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10253" w:type="dxa"/>
        <w:tblInd w:w="-5" w:type="dxa"/>
        <w:tblLook w:val="04A0" w:firstRow="1" w:lastRow="0" w:firstColumn="1" w:lastColumn="0" w:noHBand="0" w:noVBand="1"/>
      </w:tblPr>
      <w:tblGrid>
        <w:gridCol w:w="1590"/>
        <w:gridCol w:w="1641"/>
        <w:gridCol w:w="1912"/>
        <w:gridCol w:w="2440"/>
        <w:gridCol w:w="2670"/>
      </w:tblGrid>
      <w:tr w:rsidR="001C4446" w:rsidTr="001C4446">
        <w:tc>
          <w:tcPr>
            <w:tcW w:w="159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1641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Tr="001C4446">
        <w:tc>
          <w:tcPr>
            <w:tcW w:w="159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Полнота комплекта  </w:t>
            </w:r>
          </w:p>
        </w:tc>
        <w:tc>
          <w:tcPr>
            <w:tcW w:w="1641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требуемые чертежи и документы представлены  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Отсутствует 12 документов  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ключевые чертежи  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Комплект не соответствует заданию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Tr="001C4446">
        <w:tc>
          <w:tcPr>
            <w:tcW w:w="159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Техническая грамотность  </w:t>
            </w:r>
          </w:p>
        </w:tc>
        <w:tc>
          <w:tcPr>
            <w:tcW w:w="1641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Все параметры армирования указаны верно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ошибки в параметрах  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ошибки в расчетах  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Грубые технические ошибки</w:t>
            </w:r>
          </w:p>
        </w:tc>
      </w:tr>
      <w:tr w:rsidR="001C4446" w:rsidTr="001C4446">
        <w:tc>
          <w:tcPr>
            <w:tcW w:w="159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Нормативное соответствие  </w:t>
            </w:r>
          </w:p>
        </w:tc>
        <w:tc>
          <w:tcPr>
            <w:tcW w:w="1641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Полное соответствие ГОСТ и СП  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отклонения от нормативов  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нарушения требований  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Нормативные требования не учтены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Tr="001C4446">
        <w:tc>
          <w:tcPr>
            <w:tcW w:w="159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Качество оформления  </w:t>
            </w:r>
          </w:p>
        </w:tc>
        <w:tc>
          <w:tcPr>
            <w:tcW w:w="1641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Чертежи оформлены аккуратно, надписи читаемы  </w:t>
            </w:r>
          </w:p>
        </w:tc>
        <w:tc>
          <w:tcPr>
            <w:tcW w:w="1912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недочеты в оформлении  </w:t>
            </w:r>
          </w:p>
        </w:tc>
        <w:tc>
          <w:tcPr>
            <w:tcW w:w="24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Плохое качество графики</w:t>
            </w:r>
          </w:p>
        </w:tc>
        <w:tc>
          <w:tcPr>
            <w:tcW w:w="267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Чертежи </w:t>
            </w:r>
            <w:proofErr w:type="spellStart"/>
            <w:r w:rsidRPr="001C4446">
              <w:rPr>
                <w:sz w:val="24"/>
                <w:szCs w:val="24"/>
              </w:rPr>
              <w:t>нечитаемы</w:t>
            </w:r>
            <w:proofErr w:type="spellEnd"/>
            <w:r w:rsidRPr="001C4446">
              <w:rPr>
                <w:sz w:val="24"/>
                <w:szCs w:val="24"/>
              </w:rPr>
              <w:t xml:space="preserve">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rPr>
          <w:rFonts w:hint="eastAsia"/>
        </w:rPr>
        <w:t>При</w:t>
      </w:r>
      <w:r>
        <w:t xml:space="preserve"> разработке схемы армирования монолитной стены возникла необходимость изменить шаг армирования с 200 мм на 250 мм. Какие документы потребуется скорректировать и как это повлияет на спецификацию?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взаимосвязи между схемой армирования и спецификацией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пересчитать количество стержней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порядка внесения изменений в проектную документацию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На строящемся объекте обнаружено несоответствие фактического армирования проектной схеме. Какие действия должен предпринять специалист по информационному моделированию?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процедуры внесения изменений в рабочую документацию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ответственности за соответствие документации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организовать взаимодействие с проектировщиками и строителями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Заказчик требует сократить расход арматуры в монолитных стенах. Какие конструктивные решения можно предложить и как их отразить в схеме армирования?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методов оптимизации армирования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нормативных требований к минимальному армированию</w:t>
      </w:r>
    </w:p>
    <w:p w:rsidR="001C4446" w:rsidRPr="001C4446" w:rsidRDefault="001C4446" w:rsidP="001C4446">
      <w:pPr>
        <w:pStyle w:val="a3"/>
        <w:numPr>
          <w:ilvl w:val="0"/>
          <w:numId w:val="40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технически грамотные решения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 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4. Методические указания для преподавателя</w:t>
      </w:r>
    </w:p>
    <w:p w:rsidR="001C4446" w:rsidRDefault="001C4446" w:rsidP="001C4446">
      <w:pPr>
        <w:spacing w:after="0" w:line="259" w:lineRule="auto"/>
        <w:ind w:left="0" w:right="0" w:firstLine="0"/>
      </w:pPr>
      <w:r>
        <w:t>1.Нормативная база: ГОСТ Р 21.11012013 "Основные требования к проектной и рабочей документации", СП 63.13330.2018 "Бетонные и железобетонные конструкции", ГОСТ 340282016 "Изделия арматурные".</w:t>
      </w:r>
    </w:p>
    <w:p w:rsidR="001C4446" w:rsidRDefault="001C4446" w:rsidP="001C4446">
      <w:pPr>
        <w:spacing w:after="0" w:line="259" w:lineRule="auto"/>
        <w:ind w:left="0" w:right="0" w:firstLine="0"/>
      </w:pPr>
      <w:r>
        <w:t>2.Практическое освоение: Демонстрация реальных образцов чертежей, практикум в BIM-программах (</w:t>
      </w:r>
      <w:proofErr w:type="spellStart"/>
      <w:r>
        <w:t>Revit</w:t>
      </w:r>
      <w:proofErr w:type="spellEnd"/>
      <w:r>
        <w:t xml:space="preserve">, </w:t>
      </w:r>
      <w:proofErr w:type="spellStart"/>
      <w:r>
        <w:t>ArchiCAD</w:t>
      </w:r>
      <w:proofErr w:type="spellEnd"/>
      <w:r>
        <w:t>), разбор типовых ошибок при формировании документации.</w:t>
      </w:r>
    </w:p>
    <w:p w:rsidR="001C4446" w:rsidRDefault="001C4446" w:rsidP="001C4446">
      <w:pPr>
        <w:spacing w:after="0" w:line="259" w:lineRule="auto"/>
        <w:ind w:left="0" w:right="0" w:firstLine="0"/>
      </w:pPr>
      <w:r>
        <w:t>3.Связь с производством: Требования к читаемости чертежей для строителей, особенности оформления документации для разных стадий проектирования, взаимосвязь с технологическими картами производства работ.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481A60" w:rsidRDefault="00481A60" w:rsidP="00833C59">
      <w:pPr>
        <w:spacing w:after="0" w:line="259" w:lineRule="auto"/>
        <w:ind w:left="708" w:right="0" w:firstLine="0"/>
        <w:jc w:val="left"/>
      </w:pPr>
    </w:p>
    <w:p w:rsidR="00BD4BB5" w:rsidRDefault="00BD4BB5">
      <w:pPr>
        <w:pStyle w:val="1"/>
        <w:numPr>
          <w:ilvl w:val="0"/>
          <w:numId w:val="0"/>
        </w:numPr>
        <w:spacing w:after="0"/>
        <w:ind w:right="414"/>
      </w:pPr>
    </w:p>
    <w:p w:rsidR="005B01B9" w:rsidRDefault="00BD4BB5" w:rsidP="001C4446">
      <w:pPr>
        <w:spacing w:after="47"/>
        <w:ind w:left="0" w:right="4" w:firstLine="708"/>
        <w:rPr>
          <w:b/>
        </w:rPr>
      </w:pPr>
      <w:r>
        <w:rPr>
          <w:b/>
        </w:rPr>
        <w:t>Практические работа №</w:t>
      </w:r>
      <w:r w:rsidR="001C4446">
        <w:rPr>
          <w:b/>
        </w:rPr>
        <w:t>2</w:t>
      </w:r>
      <w:r>
        <w:rPr>
          <w:b/>
        </w:rPr>
        <w:t xml:space="preserve">: </w:t>
      </w:r>
      <w:r w:rsidRPr="005B01B9">
        <w:rPr>
          <w:b/>
        </w:rPr>
        <w:t>«</w:t>
      </w:r>
      <w:r w:rsidR="001C4446" w:rsidRPr="001C4446">
        <w:rPr>
          <w:b/>
        </w:rPr>
        <w:t>Основы формирования листов «Перекрытия монолитные. Схемы выпусков и поперечного армирования»</w:t>
      </w:r>
      <w:r w:rsidRPr="005B01B9">
        <w:rPr>
          <w:b/>
        </w:rPr>
        <w:t>»</w:t>
      </w:r>
    </w:p>
    <w:p w:rsidR="005B01B9" w:rsidRDefault="005B01B9" w:rsidP="005B01B9">
      <w:pPr>
        <w:spacing w:after="47"/>
        <w:ind w:left="0" w:right="772" w:firstLine="708"/>
        <w:rPr>
          <w:b/>
        </w:rPr>
      </w:pPr>
    </w:p>
    <w:p w:rsidR="001C4446" w:rsidRPr="001C4446" w:rsidRDefault="001C4446" w:rsidP="001C4446">
      <w:pPr>
        <w:spacing w:after="47"/>
        <w:ind w:left="0" w:right="772" w:firstLine="0"/>
      </w:pPr>
      <w:r w:rsidRPr="001C4446">
        <w:t>1. Паспорт комплекта КОС</w:t>
      </w:r>
    </w:p>
    <w:p w:rsidR="001C4446" w:rsidRDefault="001C4446" w:rsidP="001C4446">
      <w:pPr>
        <w:spacing w:after="47"/>
        <w:ind w:left="0" w:right="4" w:firstLine="0"/>
      </w:pPr>
      <w:r w:rsidRPr="001C4446">
        <w:t>Цель оценки:</w:t>
      </w:r>
      <w:r>
        <w:t xml:space="preserve"> Определить уровень освоения принципов формирования рабочих чертежей монолитных перекрытий, схем армирования и выпусков арматуры в BIM-среде. </w:t>
      </w:r>
    </w:p>
    <w:p w:rsidR="001C4446" w:rsidRDefault="001C4446" w:rsidP="001C4446">
      <w:pPr>
        <w:spacing w:after="47"/>
        <w:ind w:left="0" w:right="4" w:firstLine="0"/>
      </w:pPr>
      <w:r w:rsidRPr="001C4446">
        <w:rPr>
          <w:b/>
        </w:rPr>
        <w:t>Объекты оценки:</w:t>
      </w:r>
      <w:r>
        <w:t xml:space="preserve"> Знание требований к рабочим чертежам монолитных перекрытий. Умение создавать схемы армирования и выпусков. Навыки формирования спецификаций арматуры. Понимание нормативных требований ГОСТ и СП. </w:t>
      </w:r>
    </w:p>
    <w:p w:rsidR="001C4446" w:rsidRDefault="001C4446" w:rsidP="001C4446">
      <w:pPr>
        <w:tabs>
          <w:tab w:val="left" w:pos="8789"/>
        </w:tabs>
        <w:spacing w:after="47"/>
        <w:ind w:left="0" w:right="4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создание чертежей в BIM-программах 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2.1. Тестовые задания</w:t>
      </w: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>
        <w:t xml:space="preserve">1. Какой масштаб </w:t>
      </w:r>
      <w:proofErr w:type="spellStart"/>
      <w:r>
        <w:t>typically</w:t>
      </w:r>
      <w:proofErr w:type="spellEnd"/>
      <w:r>
        <w:t xml:space="preserve"> используется для схем армирования монолитных перекрытий?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1:20</w:t>
      </w:r>
    </w:p>
    <w:p w:rsidR="001C4446" w:rsidRDefault="001C4446" w:rsidP="001C4446">
      <w:pPr>
        <w:spacing w:after="47"/>
        <w:ind w:left="0" w:right="772" w:firstLine="0"/>
      </w:pPr>
      <w:r>
        <w:t xml:space="preserve">   б) 1:50</w:t>
      </w:r>
    </w:p>
    <w:p w:rsidR="001C4446" w:rsidRDefault="001C4446" w:rsidP="001C4446">
      <w:pPr>
        <w:spacing w:after="47"/>
        <w:ind w:left="0" w:right="772" w:firstLine="0"/>
      </w:pPr>
      <w:r>
        <w:t xml:space="preserve">   в) 1:100</w:t>
      </w:r>
    </w:p>
    <w:p w:rsidR="001C4446" w:rsidRDefault="001C4446" w:rsidP="001C4446">
      <w:pPr>
        <w:spacing w:after="47"/>
        <w:ind w:left="0" w:right="772" w:firstLine="0"/>
      </w:pPr>
      <w:r>
        <w:t xml:space="preserve">   г) 1:200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б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2. Что такое "выпуски арматуры" в монолитных перекрытиях?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Выступающие стержни для связи с другими конструкциями</w:t>
      </w:r>
    </w:p>
    <w:p w:rsidR="001C4446" w:rsidRDefault="001C4446" w:rsidP="001C4446">
      <w:pPr>
        <w:spacing w:after="47"/>
        <w:ind w:left="0" w:right="772" w:firstLine="0"/>
      </w:pPr>
      <w:r>
        <w:t xml:space="preserve">   б) Отходы при резке арматуры</w:t>
      </w:r>
    </w:p>
    <w:p w:rsidR="001C4446" w:rsidRDefault="001C4446" w:rsidP="001C4446">
      <w:pPr>
        <w:spacing w:after="47"/>
        <w:ind w:left="0" w:right="772" w:firstLine="0"/>
      </w:pPr>
      <w:r>
        <w:t xml:space="preserve">   в) Дефекты армирования</w:t>
      </w:r>
    </w:p>
    <w:p w:rsidR="001C4446" w:rsidRDefault="001C4446" w:rsidP="001C4446">
      <w:pPr>
        <w:spacing w:after="47"/>
        <w:ind w:left="0" w:right="772" w:firstLine="0"/>
      </w:pPr>
      <w:r>
        <w:t xml:space="preserve">   г) Дополнительные элементы усиления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а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3. Какой документ регламентирует требования к чертежам армирования?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ГОСТ Р 21.11012013</w:t>
      </w:r>
    </w:p>
    <w:p w:rsidR="001C4446" w:rsidRDefault="001C4446" w:rsidP="001C4446">
      <w:pPr>
        <w:spacing w:after="47"/>
        <w:ind w:left="0" w:right="772" w:firstLine="0"/>
      </w:pPr>
      <w:r>
        <w:t xml:space="preserve">   б) СП 63.13330.2018</w:t>
      </w:r>
    </w:p>
    <w:p w:rsidR="001C4446" w:rsidRDefault="001C4446" w:rsidP="001C4446">
      <w:pPr>
        <w:spacing w:after="47"/>
        <w:ind w:left="0" w:right="772" w:firstLine="0"/>
      </w:pPr>
      <w:r>
        <w:t xml:space="preserve">   в) СП 521012003</w:t>
      </w:r>
    </w:p>
    <w:p w:rsidR="001C4446" w:rsidRDefault="001C4446" w:rsidP="001C4446">
      <w:pPr>
        <w:spacing w:after="47"/>
        <w:ind w:left="0" w:right="772" w:firstLine="0"/>
      </w:pPr>
      <w:r>
        <w:t xml:space="preserve">   г) Все перечисленные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г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4. Как обозначается рабочая арматура нижнего пояса на схемах?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Сплошной толстой линией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б) Штриховой линией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в) Пунктирной линией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г) Тонкой линией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а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5. Что должно быть указано в спецификации к схеме армирования?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Диаметры и классы арматуры</w:t>
      </w:r>
    </w:p>
    <w:p w:rsidR="001C4446" w:rsidRDefault="001C4446" w:rsidP="001C4446">
      <w:pPr>
        <w:spacing w:after="47"/>
        <w:ind w:left="0" w:right="772" w:firstLine="0"/>
      </w:pPr>
      <w:r>
        <w:t xml:space="preserve">   б) Длины стержней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в) Общая масса арматуры</w:t>
      </w:r>
    </w:p>
    <w:p w:rsidR="001C4446" w:rsidRDefault="001C4446" w:rsidP="001C4446">
      <w:pPr>
        <w:spacing w:after="47"/>
        <w:ind w:left="0" w:right="772" w:firstLine="0"/>
      </w:pPr>
      <w:r>
        <w:t xml:space="preserve">   г) Все перечисленное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г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 xml:space="preserve">6. Какой шаг армирования </w:t>
      </w:r>
      <w:proofErr w:type="spellStart"/>
      <w:r>
        <w:t>typically</w:t>
      </w:r>
      <w:proofErr w:type="spellEnd"/>
      <w:r>
        <w:t xml:space="preserve"> используется для монолитных перекрытий?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100200 мм</w:t>
      </w:r>
    </w:p>
    <w:p w:rsidR="001C4446" w:rsidRDefault="001C4446" w:rsidP="001C4446">
      <w:pPr>
        <w:spacing w:after="47"/>
        <w:ind w:left="0" w:right="772" w:firstLine="0"/>
      </w:pPr>
      <w:r>
        <w:t xml:space="preserve">   б) 300400 мм</w:t>
      </w:r>
    </w:p>
    <w:p w:rsidR="001C4446" w:rsidRDefault="001C4446" w:rsidP="001C4446">
      <w:pPr>
        <w:spacing w:after="47"/>
        <w:ind w:left="0" w:right="772" w:firstLine="0"/>
      </w:pPr>
      <w:r>
        <w:t xml:space="preserve">   в) 500600 мм</w:t>
      </w:r>
    </w:p>
    <w:p w:rsidR="001C4446" w:rsidRDefault="001C4446" w:rsidP="001C4446">
      <w:pPr>
        <w:spacing w:after="47"/>
        <w:ind w:left="0" w:right="772" w:firstLine="0"/>
      </w:pPr>
      <w:r>
        <w:t xml:space="preserve">   г) 700800 мм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а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7. Что такое "монтажная петля" на схемах армирования?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Элемент для подъема плиты</w:t>
      </w:r>
    </w:p>
    <w:p w:rsidR="001C4446" w:rsidRDefault="001C4446" w:rsidP="001C4446">
      <w:pPr>
        <w:spacing w:after="47"/>
        <w:ind w:left="0" w:right="772" w:firstLine="0"/>
      </w:pPr>
      <w:r>
        <w:t xml:space="preserve">   б) Декоративный элемент</w:t>
      </w:r>
    </w:p>
    <w:p w:rsidR="001C4446" w:rsidRDefault="001C4446" w:rsidP="001C4446">
      <w:pPr>
        <w:spacing w:after="47"/>
        <w:ind w:left="0" w:right="772" w:firstLine="0"/>
      </w:pPr>
      <w:r>
        <w:t xml:space="preserve">   в) Устройство для крепления коммуникаций</w:t>
      </w:r>
    </w:p>
    <w:p w:rsidR="001C4446" w:rsidRDefault="001C4446" w:rsidP="001C4446">
      <w:pPr>
        <w:spacing w:after="47"/>
        <w:ind w:left="0" w:right="772" w:firstLine="0"/>
      </w:pPr>
      <w:r>
        <w:t xml:space="preserve">   г) Элемент для выравнивания плиты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а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8. Как обозначаются зоны дополнительного армирования?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Штриховкой</w:t>
      </w:r>
    </w:p>
    <w:p w:rsidR="001C4446" w:rsidRDefault="001C4446" w:rsidP="001C4446">
      <w:pPr>
        <w:spacing w:after="47"/>
        <w:ind w:left="0" w:right="772" w:firstLine="0"/>
      </w:pPr>
      <w:r>
        <w:t xml:space="preserve">   б) Отдельной позицией</w:t>
      </w:r>
    </w:p>
    <w:p w:rsidR="001C4446" w:rsidRDefault="001C4446" w:rsidP="001C4446">
      <w:pPr>
        <w:spacing w:after="47"/>
        <w:ind w:left="0" w:right="772" w:firstLine="0"/>
      </w:pPr>
      <w:r>
        <w:t xml:space="preserve">   в) Условными знаками</w:t>
      </w:r>
    </w:p>
    <w:p w:rsidR="001C4446" w:rsidRDefault="001C4446" w:rsidP="001C4446">
      <w:pPr>
        <w:spacing w:after="47"/>
        <w:ind w:left="0" w:right="772" w:firstLine="0"/>
      </w:pPr>
      <w:r>
        <w:t xml:space="preserve">   г) Все перечисленные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г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9. Что такое "</w:t>
      </w:r>
      <w:proofErr w:type="spellStart"/>
      <w:r>
        <w:t>анкеровка</w:t>
      </w:r>
      <w:proofErr w:type="spellEnd"/>
      <w:r>
        <w:t xml:space="preserve"> арматуры"?</w:t>
      </w:r>
    </w:p>
    <w:p w:rsidR="001C4446" w:rsidRDefault="001C4446" w:rsidP="001C4446">
      <w:pPr>
        <w:spacing w:after="47"/>
        <w:ind w:left="0" w:right="772" w:firstLine="0"/>
      </w:pPr>
      <w:r>
        <w:t xml:space="preserve">   а) Закрепление конца стержня в бетоне</w:t>
      </w:r>
    </w:p>
    <w:p w:rsidR="001C4446" w:rsidRDefault="001C4446" w:rsidP="001C4446">
      <w:pPr>
        <w:spacing w:after="47"/>
        <w:ind w:left="0" w:right="772" w:firstLine="0"/>
      </w:pPr>
      <w:r>
        <w:t xml:space="preserve">   б) Соединение стержней между собой</w:t>
      </w:r>
    </w:p>
    <w:p w:rsidR="001C4446" w:rsidRDefault="001C4446" w:rsidP="001C4446">
      <w:pPr>
        <w:spacing w:after="47"/>
        <w:ind w:left="0" w:right="772" w:firstLine="0"/>
      </w:pPr>
      <w:r>
        <w:t xml:space="preserve">   в) Защита арматуры от коррозии</w:t>
      </w:r>
    </w:p>
    <w:p w:rsidR="001C4446" w:rsidRDefault="001C4446" w:rsidP="001C4446">
      <w:pPr>
        <w:spacing w:after="47"/>
        <w:ind w:left="0" w:right="772" w:firstLine="0"/>
      </w:pPr>
      <w:r>
        <w:t xml:space="preserve">   г) Выравнивание арматурного каркаса</w:t>
      </w:r>
    </w:p>
    <w:p w:rsidR="001C4446" w:rsidRDefault="001C4446" w:rsidP="001C4446">
      <w:pPr>
        <w:spacing w:after="47"/>
        <w:ind w:left="0" w:right="772" w:firstLine="0"/>
      </w:pPr>
      <w:r>
        <w:t xml:space="preserve">   Правильный ответ: а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10. Какая информация должна быть на плане перекрытия?</w:t>
      </w:r>
    </w:p>
    <w:p w:rsidR="001C4446" w:rsidRDefault="001C4446" w:rsidP="001C4446">
      <w:pPr>
        <w:spacing w:after="47"/>
        <w:ind w:left="0" w:right="772" w:firstLine="0"/>
      </w:pPr>
      <w:r>
        <w:t xml:space="preserve">    а) Привязка к осям</w:t>
      </w:r>
    </w:p>
    <w:p w:rsidR="001C4446" w:rsidRDefault="001C4446" w:rsidP="001C4446">
      <w:pPr>
        <w:spacing w:after="47"/>
        <w:ind w:left="0" w:right="772" w:firstLine="0"/>
      </w:pPr>
      <w:r>
        <w:t xml:space="preserve">    б) Отметки уровней</w:t>
      </w:r>
    </w:p>
    <w:p w:rsidR="001C4446" w:rsidRDefault="001C4446" w:rsidP="001C4446">
      <w:pPr>
        <w:spacing w:after="47"/>
        <w:ind w:left="0" w:right="772" w:firstLine="0"/>
      </w:pPr>
      <w:r>
        <w:t xml:space="preserve">    в) Размеры</w:t>
      </w:r>
    </w:p>
    <w:p w:rsidR="001C4446" w:rsidRDefault="001C4446" w:rsidP="001C4446">
      <w:pPr>
        <w:spacing w:after="47"/>
        <w:ind w:left="0" w:right="772" w:firstLine="0"/>
      </w:pPr>
      <w:r>
        <w:t xml:space="preserve">    г) Все перечисленное</w:t>
      </w:r>
    </w:p>
    <w:p w:rsidR="001C4446" w:rsidRDefault="001C4446" w:rsidP="001C4446">
      <w:pPr>
        <w:spacing w:after="47"/>
        <w:ind w:left="0" w:right="772" w:firstLine="0"/>
      </w:pPr>
      <w:r>
        <w:t xml:space="preserve">    Правильный ответ: г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47"/>
        <w:ind w:left="0" w:right="772" w:firstLine="0"/>
      </w:pPr>
      <w:r>
        <w:t>Тема: Разработка комплекта чертежей для монолитного перекрытия жилого дома</w:t>
      </w: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47"/>
        <w:ind w:left="0" w:right="772" w:firstLine="0"/>
      </w:pPr>
      <w:r>
        <w:t>Подготовить комплект чертежей для монолитного перекрытия толщиной 200 мм с схемами армирования и выпусков.</w:t>
      </w: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Требования к чертежам:</w:t>
      </w:r>
    </w:p>
    <w:p w:rsidR="001C4446" w:rsidRDefault="001C4446" w:rsidP="001C4446">
      <w:pPr>
        <w:spacing w:after="47"/>
        <w:ind w:left="0" w:right="772" w:firstLine="0"/>
      </w:pPr>
      <w:r>
        <w:t>1. План перекрытия в масштабе 1:100</w:t>
      </w:r>
    </w:p>
    <w:p w:rsidR="001C4446" w:rsidRDefault="001C4446" w:rsidP="001C4446">
      <w:pPr>
        <w:spacing w:after="47"/>
        <w:ind w:left="0" w:right="772" w:firstLine="0"/>
      </w:pPr>
      <w:r>
        <w:t>2. Схема армирования в масштабе 1:50</w:t>
      </w:r>
    </w:p>
    <w:p w:rsidR="001C4446" w:rsidRDefault="001C4446" w:rsidP="001C4446">
      <w:pPr>
        <w:spacing w:after="47"/>
        <w:ind w:left="0" w:right="772" w:firstLine="0"/>
      </w:pPr>
      <w:r>
        <w:t>3. Схема выпусков арматуры в масштабе 1:20</w:t>
      </w:r>
    </w:p>
    <w:p w:rsidR="001C4446" w:rsidRDefault="001C4446" w:rsidP="001C4446">
      <w:pPr>
        <w:spacing w:after="47"/>
        <w:ind w:left="0" w:right="772" w:firstLine="0"/>
      </w:pPr>
      <w:r>
        <w:t>4. Спецификация арматурных изделий</w:t>
      </w:r>
    </w:p>
    <w:p w:rsidR="001C4446" w:rsidRDefault="001C4446" w:rsidP="001C4446">
      <w:pPr>
        <w:spacing w:after="47"/>
        <w:ind w:left="0" w:right="772" w:firstLine="0"/>
      </w:pPr>
      <w:r>
        <w:t>5. Узлы армирования в масштабе 1:10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46"/>
        <w:gridCol w:w="2050"/>
        <w:gridCol w:w="2277"/>
        <w:gridCol w:w="2136"/>
        <w:gridCol w:w="2291"/>
      </w:tblGrid>
      <w:tr w:rsidR="001C4446" w:rsidRPr="001C4446" w:rsidTr="001C4446">
        <w:tc>
          <w:tcPr>
            <w:tcW w:w="1446" w:type="dxa"/>
          </w:tcPr>
          <w:p w:rsidR="001C4446" w:rsidRPr="001C4446" w:rsidRDefault="001C4446" w:rsidP="001C4446">
            <w:pPr>
              <w:spacing w:after="47"/>
              <w:ind w:left="0" w:right="74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2050" w:type="dxa"/>
          </w:tcPr>
          <w:p w:rsidR="001C4446" w:rsidRPr="001C4446" w:rsidRDefault="001C4446" w:rsidP="001C4446">
            <w:pPr>
              <w:spacing w:after="47"/>
              <w:ind w:left="0" w:right="398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"Отлично"</w:t>
            </w:r>
          </w:p>
        </w:tc>
        <w:tc>
          <w:tcPr>
            <w:tcW w:w="2277" w:type="dxa"/>
          </w:tcPr>
          <w:p w:rsidR="001C4446" w:rsidRPr="001C4446" w:rsidRDefault="001C4446" w:rsidP="001C4446">
            <w:pPr>
              <w:spacing w:after="47"/>
              <w:ind w:left="0" w:right="65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136" w:type="dxa"/>
          </w:tcPr>
          <w:p w:rsidR="001C4446" w:rsidRPr="001C4446" w:rsidRDefault="001C4446" w:rsidP="001C4446">
            <w:pPr>
              <w:spacing w:after="47"/>
              <w:ind w:left="0" w:right="-35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291" w:type="dxa"/>
          </w:tcPr>
          <w:p w:rsidR="001C4446" w:rsidRPr="001C4446" w:rsidRDefault="001C4446" w:rsidP="001C4446">
            <w:pPr>
              <w:spacing w:after="47"/>
              <w:ind w:left="0" w:right="31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1446" w:type="dxa"/>
          </w:tcPr>
          <w:p w:rsidR="001C4446" w:rsidRPr="001C4446" w:rsidRDefault="001C4446" w:rsidP="001C4446">
            <w:pPr>
              <w:spacing w:after="47"/>
              <w:ind w:left="0" w:right="99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комплекта</w:t>
            </w:r>
          </w:p>
        </w:tc>
        <w:tc>
          <w:tcPr>
            <w:tcW w:w="2050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Все требуемые чертежи представлены</w:t>
            </w:r>
          </w:p>
        </w:tc>
        <w:tc>
          <w:tcPr>
            <w:tcW w:w="2277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Отсутствует 12 чертежей </w:t>
            </w:r>
          </w:p>
        </w:tc>
        <w:tc>
          <w:tcPr>
            <w:tcW w:w="2136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ключевые чертежи  </w:t>
            </w:r>
          </w:p>
        </w:tc>
        <w:tc>
          <w:tcPr>
            <w:tcW w:w="2291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Комплект не соответствует заданию</w:t>
            </w:r>
          </w:p>
        </w:tc>
      </w:tr>
      <w:tr w:rsidR="001C4446" w:rsidRPr="001C4446" w:rsidTr="001C4446">
        <w:tc>
          <w:tcPr>
            <w:tcW w:w="1446" w:type="dxa"/>
          </w:tcPr>
          <w:p w:rsidR="001C4446" w:rsidRPr="001C4446" w:rsidRDefault="001C4446" w:rsidP="001C4446">
            <w:pPr>
              <w:spacing w:after="47"/>
              <w:ind w:left="0" w:right="-68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Техническая грамотность  </w:t>
            </w:r>
          </w:p>
        </w:tc>
        <w:tc>
          <w:tcPr>
            <w:tcW w:w="2050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Параметры армирования указаны верно  </w:t>
            </w:r>
          </w:p>
        </w:tc>
        <w:tc>
          <w:tcPr>
            <w:tcW w:w="2277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ошибки в параметрах  </w:t>
            </w:r>
          </w:p>
        </w:tc>
        <w:tc>
          <w:tcPr>
            <w:tcW w:w="2136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ошибки в расчетах  </w:t>
            </w:r>
          </w:p>
        </w:tc>
        <w:tc>
          <w:tcPr>
            <w:tcW w:w="2291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Грубые технические ошибки </w:t>
            </w:r>
          </w:p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1446" w:type="dxa"/>
          </w:tcPr>
          <w:p w:rsidR="001C4446" w:rsidRPr="001C4446" w:rsidRDefault="001C4446" w:rsidP="001C4446">
            <w:pPr>
              <w:spacing w:after="47"/>
              <w:ind w:left="0" w:right="99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Нормативное соответствие</w:t>
            </w:r>
          </w:p>
        </w:tc>
        <w:tc>
          <w:tcPr>
            <w:tcW w:w="2050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Полное соответствие ГОСТ и СП  </w:t>
            </w:r>
          </w:p>
        </w:tc>
        <w:tc>
          <w:tcPr>
            <w:tcW w:w="2277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отклонения  </w:t>
            </w:r>
          </w:p>
        </w:tc>
        <w:tc>
          <w:tcPr>
            <w:tcW w:w="2136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нарушения</w:t>
            </w:r>
          </w:p>
        </w:tc>
        <w:tc>
          <w:tcPr>
            <w:tcW w:w="2291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Требования не учтены</w:t>
            </w:r>
          </w:p>
        </w:tc>
      </w:tr>
      <w:tr w:rsidR="001C4446" w:rsidRPr="001C4446" w:rsidTr="001C4446">
        <w:tc>
          <w:tcPr>
            <w:tcW w:w="1446" w:type="dxa"/>
          </w:tcPr>
          <w:p w:rsidR="001C4446" w:rsidRPr="001C4446" w:rsidRDefault="001C4446" w:rsidP="001C4446">
            <w:pPr>
              <w:tabs>
                <w:tab w:val="left" w:pos="306"/>
              </w:tabs>
              <w:spacing w:after="47"/>
              <w:ind w:left="0" w:right="24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Качество оформления  </w:t>
            </w:r>
          </w:p>
        </w:tc>
        <w:tc>
          <w:tcPr>
            <w:tcW w:w="2050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Чертежи оформлены аккуратно  </w:t>
            </w:r>
          </w:p>
        </w:tc>
        <w:tc>
          <w:tcPr>
            <w:tcW w:w="2277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недочеты  </w:t>
            </w:r>
          </w:p>
        </w:tc>
        <w:tc>
          <w:tcPr>
            <w:tcW w:w="2136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Плохое качество графики  </w:t>
            </w:r>
          </w:p>
        </w:tc>
        <w:tc>
          <w:tcPr>
            <w:tcW w:w="2291" w:type="dxa"/>
          </w:tcPr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Чертежи </w:t>
            </w:r>
            <w:proofErr w:type="spellStart"/>
            <w:r w:rsidRPr="001C4446">
              <w:rPr>
                <w:sz w:val="24"/>
                <w:szCs w:val="24"/>
              </w:rPr>
              <w:t>нечитаемы</w:t>
            </w:r>
            <w:proofErr w:type="spellEnd"/>
            <w:r w:rsidRPr="001C4446">
              <w:rPr>
                <w:sz w:val="24"/>
                <w:szCs w:val="24"/>
              </w:rPr>
              <w:t xml:space="preserve"> </w:t>
            </w:r>
          </w:p>
          <w:p w:rsidR="001C4446" w:rsidRPr="001C4446" w:rsidRDefault="001C4446" w:rsidP="001C4446">
            <w:pPr>
              <w:spacing w:after="47"/>
              <w:ind w:left="0" w:right="772" w:firstLine="0"/>
              <w:jc w:val="left"/>
              <w:rPr>
                <w:sz w:val="24"/>
                <w:szCs w:val="24"/>
              </w:rPr>
            </w:pPr>
          </w:p>
        </w:tc>
      </w:tr>
    </w:tbl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  <w:r>
        <w:t xml:space="preserve">  </w:t>
      </w:r>
    </w:p>
    <w:p w:rsidR="001C4446" w:rsidRDefault="001C4446" w:rsidP="001C4446">
      <w:pPr>
        <w:spacing w:after="47"/>
        <w:ind w:left="0" w:right="772" w:firstLine="0"/>
      </w:pPr>
      <w:r>
        <w:t xml:space="preserve">  </w:t>
      </w:r>
    </w:p>
    <w:p w:rsidR="001C4446" w:rsidRDefault="001C4446" w:rsidP="001C4446">
      <w:pPr>
        <w:spacing w:after="47"/>
        <w:ind w:left="0" w:right="772" w:firstLine="0"/>
      </w:pP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47"/>
        <w:ind w:left="0" w:right="772" w:firstLine="0"/>
      </w:pPr>
      <w:r>
        <w:rPr>
          <w:rFonts w:hint="eastAsia"/>
        </w:rPr>
        <w:t>При</w:t>
      </w:r>
      <w:r>
        <w:t xml:space="preserve"> разработке схемы армирования обнаружено, что выпуски арматуры из колонн мешают монтажу нижней арматуры перекрытия. Какие решения можно предложить?</w:t>
      </w: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способов согласования выпусков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разрабатывать конструктивные решения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технологии монтажа</w:t>
      </w:r>
    </w:p>
    <w:p w:rsidR="001C4446" w:rsidRPr="001C4446" w:rsidRDefault="001C4446" w:rsidP="001C4446">
      <w:pPr>
        <w:spacing w:after="47"/>
        <w:ind w:left="0" w:right="772" w:firstLine="0"/>
        <w:rPr>
          <w:szCs w:val="28"/>
        </w:rPr>
      </w:pPr>
    </w:p>
    <w:p w:rsidR="001C4446" w:rsidRPr="001C4446" w:rsidRDefault="001C4446" w:rsidP="001C4446">
      <w:pPr>
        <w:spacing w:after="47"/>
        <w:ind w:left="0" w:right="772" w:firstLine="0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47"/>
        <w:ind w:left="0" w:right="772" w:firstLine="0"/>
        <w:rPr>
          <w:szCs w:val="28"/>
        </w:rPr>
      </w:pPr>
      <w:r w:rsidRPr="001C4446">
        <w:rPr>
          <w:szCs w:val="28"/>
        </w:rPr>
        <w:t>На строящемся объекте выявлено несоответствие фактического армирования проектной схеме. Какие документы необходимо проверить и как исправить ситуацию?</w:t>
      </w:r>
    </w:p>
    <w:p w:rsidR="001C4446" w:rsidRPr="001C4446" w:rsidRDefault="001C4446" w:rsidP="001C4446">
      <w:pPr>
        <w:spacing w:after="47"/>
        <w:ind w:left="0" w:right="772" w:firstLine="0"/>
        <w:rPr>
          <w:b/>
          <w:szCs w:val="28"/>
        </w:rPr>
      </w:pPr>
      <w:r w:rsidRPr="001C4446">
        <w:rPr>
          <w:b/>
          <w:szCs w:val="28"/>
        </w:rPr>
        <w:t>Ключевые моменты для оценки: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процедуры внесения изменений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ответственности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работать с исполнительной документацией</w:t>
      </w:r>
    </w:p>
    <w:p w:rsidR="001C4446" w:rsidRPr="001C4446" w:rsidRDefault="001C4446" w:rsidP="001C4446">
      <w:pPr>
        <w:spacing w:after="47"/>
        <w:ind w:left="0" w:right="772" w:firstLine="0"/>
        <w:rPr>
          <w:szCs w:val="28"/>
        </w:rPr>
      </w:pPr>
    </w:p>
    <w:p w:rsidR="001C4446" w:rsidRPr="001C4446" w:rsidRDefault="001C4446" w:rsidP="001C4446">
      <w:pPr>
        <w:spacing w:after="47"/>
        <w:ind w:left="0" w:right="772" w:firstLine="0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47"/>
        <w:ind w:left="0" w:right="772" w:firstLine="0"/>
        <w:rPr>
          <w:szCs w:val="28"/>
        </w:rPr>
      </w:pPr>
      <w:r w:rsidRPr="001C4446">
        <w:rPr>
          <w:szCs w:val="28"/>
        </w:rPr>
        <w:t>Заказчик требует уменьшить расход арматуры в перекрытии. Какие конструктивные решения можно предложить без снижения несущей способности?</w:t>
      </w:r>
    </w:p>
    <w:p w:rsidR="001C4446" w:rsidRPr="001C4446" w:rsidRDefault="001C4446" w:rsidP="001C4446">
      <w:pPr>
        <w:spacing w:after="47"/>
        <w:ind w:left="0" w:right="772" w:firstLine="0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методов оптимизации армирования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нормативных требований</w:t>
      </w:r>
    </w:p>
    <w:p w:rsidR="001C4446" w:rsidRPr="001C4446" w:rsidRDefault="001C4446" w:rsidP="001C4446">
      <w:pPr>
        <w:pStyle w:val="a3"/>
        <w:numPr>
          <w:ilvl w:val="0"/>
          <w:numId w:val="41"/>
        </w:numPr>
        <w:tabs>
          <w:tab w:val="left" w:pos="360"/>
        </w:tabs>
        <w:spacing w:after="47"/>
        <w:ind w:left="284" w:right="772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предложить технические решения</w:t>
      </w:r>
    </w:p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spacing w:after="47"/>
        <w:ind w:left="0" w:right="772" w:firstLine="0"/>
      </w:pPr>
    </w:p>
    <w:p w:rsidR="001C4446" w:rsidRDefault="001C4446" w:rsidP="001C4446">
      <w:pPr>
        <w:spacing w:after="47"/>
        <w:ind w:left="0" w:right="772" w:firstLine="0"/>
      </w:pPr>
    </w:p>
    <w:p w:rsidR="001C4446" w:rsidRPr="001C4446" w:rsidRDefault="001C4446" w:rsidP="001C4446">
      <w:pPr>
        <w:spacing w:after="47"/>
        <w:ind w:left="0" w:right="772" w:firstLine="0"/>
        <w:rPr>
          <w:b/>
        </w:rPr>
      </w:pPr>
      <w:r w:rsidRPr="001C4446">
        <w:rPr>
          <w:b/>
        </w:rPr>
        <w:t>4. Методические указания для преподавателя</w:t>
      </w:r>
    </w:p>
    <w:p w:rsidR="001C4446" w:rsidRDefault="001C4446" w:rsidP="001C4446">
      <w:pPr>
        <w:spacing w:after="47"/>
        <w:ind w:left="0" w:right="4" w:firstLine="0"/>
      </w:pPr>
      <w:r>
        <w:t>1.Нормативная база: ГОСТ Р 21.11012013, СП 63.13330.2018, СП 521012003, ГОСТ 340282016</w:t>
      </w:r>
    </w:p>
    <w:p w:rsidR="001C4446" w:rsidRDefault="001C4446" w:rsidP="001C4446">
      <w:pPr>
        <w:spacing w:after="47"/>
        <w:ind w:left="0" w:right="4" w:firstLine="0"/>
      </w:pPr>
      <w:r>
        <w:t>2.Практическое освоение: Демонстрация реальных образцов чертежей, практикум в BIM-программах, разбор типовых ошибок</w:t>
      </w:r>
    </w:p>
    <w:p w:rsidR="001C4446" w:rsidRDefault="001C4446" w:rsidP="001C4446">
      <w:pPr>
        <w:spacing w:after="47"/>
        <w:ind w:left="0" w:right="4" w:firstLine="0"/>
      </w:pPr>
      <w:r>
        <w:t>3.Особенности работы: Согласование выпусков со смежными конструкциями, учет технологических требований, оптимизация расхода материалов.</w:t>
      </w:r>
    </w:p>
    <w:p w:rsidR="002259F6" w:rsidRDefault="002259F6">
      <w:pPr>
        <w:spacing w:after="0" w:line="259" w:lineRule="auto"/>
        <w:ind w:left="708" w:right="0" w:firstLine="0"/>
        <w:jc w:val="left"/>
      </w:pPr>
    </w:p>
    <w:p w:rsidR="001C4446" w:rsidRPr="005B01B9" w:rsidRDefault="001C4446">
      <w:pPr>
        <w:spacing w:after="0" w:line="259" w:lineRule="auto"/>
        <w:ind w:left="708" w:right="0" w:firstLine="0"/>
        <w:jc w:val="left"/>
      </w:pPr>
    </w:p>
    <w:p w:rsidR="002259F6" w:rsidRPr="005B01B9" w:rsidRDefault="00B07377">
      <w:pPr>
        <w:spacing w:after="56" w:line="259" w:lineRule="auto"/>
        <w:ind w:left="708" w:right="0" w:firstLine="0"/>
        <w:jc w:val="left"/>
      </w:pPr>
      <w:r w:rsidRPr="005B01B9">
        <w:rPr>
          <w:b/>
        </w:rPr>
        <w:t xml:space="preserve"> </w:t>
      </w:r>
    </w:p>
    <w:p w:rsidR="007753D3" w:rsidRPr="007753D3" w:rsidRDefault="007753D3" w:rsidP="007753D3">
      <w:pPr>
        <w:spacing w:after="0" w:line="240" w:lineRule="auto"/>
        <w:ind w:left="0" w:right="0" w:firstLine="0"/>
        <w:jc w:val="left"/>
        <w:rPr>
          <w:b/>
          <w:bCs/>
        </w:rPr>
      </w:pPr>
      <w:r>
        <w:rPr>
          <w:bCs/>
        </w:rPr>
        <w:tab/>
      </w:r>
      <w:r w:rsidR="001C4446">
        <w:rPr>
          <w:b/>
          <w:bCs/>
        </w:rPr>
        <w:t>Практическое занятие №3</w:t>
      </w:r>
      <w:r w:rsidRPr="007753D3">
        <w:rPr>
          <w:b/>
          <w:bCs/>
        </w:rPr>
        <w:t>: «</w:t>
      </w:r>
      <w:r w:rsidR="001C4446" w:rsidRPr="001C4446">
        <w:rPr>
          <w:b/>
          <w:bCs/>
        </w:rPr>
        <w:t>Принципы разработки модели основных несущих конструкций здания</w:t>
      </w:r>
      <w:r w:rsidRPr="007753D3">
        <w:rPr>
          <w:b/>
          <w:bCs/>
        </w:rPr>
        <w:t>»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1. Паспорт комплекта КОС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Цель оценки:</w:t>
      </w:r>
      <w:r>
        <w:t xml:space="preserve"> Определить уровень освоения принципов создания информационной модели основных несущих конструкций здания в BIM-среде. 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Объекты оценки:</w:t>
      </w:r>
      <w:r>
        <w:t xml:space="preserve"> Знание классификации несущих конструкций. Умение создавать параметрические модели конструкций. Навыки координации несущих элементов между собой. Понимание требований нормативных документов.</w:t>
      </w:r>
    </w:p>
    <w:p w:rsidR="001C4446" w:rsidRDefault="001C4446" w:rsidP="001C4446">
      <w:pPr>
        <w:spacing w:after="0" w:line="259" w:lineRule="auto"/>
        <w:ind w:left="0" w:right="0" w:firstLine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 xml:space="preserve">Практическая подготовка: </w:t>
      </w:r>
      <w:r>
        <w:t xml:space="preserve">создание модели в BIM-программах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 w:rsidRPr="001C4446">
        <w:rPr>
          <w:b/>
        </w:rPr>
        <w:t>2.1. Тестовые задания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1. Какие конструкции относятся к основным несущим конструкциям здания?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Фундаменты, стены, перекрытия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Окна, двери, лестницы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Перегородки, подвесные потолки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Сантехническое оборудование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2. Что такое "рабочий набор" (</w:t>
      </w:r>
      <w:proofErr w:type="spellStart"/>
      <w:r>
        <w:t>Workset</w:t>
      </w:r>
      <w:proofErr w:type="spellEnd"/>
      <w:r>
        <w:t>) при моделировании конструкций?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Группа элементов для организации совместной работы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Набор инструментов для моделирования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Библиотека стандартных элементов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Шаблон для создания чертежей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3. Какой параметр является ключевым для несущей колонны?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Материал и класс прочности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Цвет отделки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Стоимость изготовления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Дата монтажа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4. Что такое "осевая привязка" конструктивных элементов?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Привязка к разбивочным осям здания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Соединение с другими элементами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Крепление к фундаменту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Выравнивание по вертикали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5. Какой инструмент используется для создания монолитных железобетонных стен?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>
        <w:t xml:space="preserve">   а</w:t>
      </w:r>
      <w:r w:rsidRPr="001C4446">
        <w:rPr>
          <w:lang w:val="en-US"/>
        </w:rPr>
        <w:t>) Structural Wall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Curtain Wall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Basic Wall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г</w:t>
      </w:r>
      <w:r w:rsidRPr="001C4446">
        <w:rPr>
          <w:lang w:val="en-US"/>
        </w:rPr>
        <w:t>) Stacked Wall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>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6. Что такое "конструктивный шаблон" в </w:t>
      </w:r>
      <w:proofErr w:type="spellStart"/>
      <w:r>
        <w:t>Revit</w:t>
      </w:r>
      <w:proofErr w:type="spellEnd"/>
      <w:r>
        <w:t>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Предварительно настроенный файл для КЖ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Образец оформления чертежей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Типовое решение узла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Библиотека арматуры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7. Какой уровень детализации (LOD) требуется для рабочих чертежей КЖ?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LOD 200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LOD 300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LOD 350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LOD 400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8. Что такое "топография" в контексте моделирования фундаментов?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а) Цифровая модель рельефа участка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б) Схема грунтовых условий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в) План расположения здания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г) Разрез по фундаменту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9. Какой элемент используется для моделирования свайных фундаментов?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>
        <w:t xml:space="preserve">   а</w:t>
      </w:r>
      <w:r w:rsidRPr="001C4446">
        <w:rPr>
          <w:lang w:val="en-US"/>
        </w:rPr>
        <w:t>) Structural Foundation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Structural Column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Structural Framing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lang w:val="en-US"/>
        </w:rPr>
      </w:pPr>
      <w:r w:rsidRPr="001C4446">
        <w:rPr>
          <w:lang w:val="en-US"/>
        </w:rPr>
        <w:t xml:space="preserve">   </w:t>
      </w:r>
      <w:r>
        <w:t>г</w:t>
      </w:r>
      <w:r w:rsidRPr="001C4446">
        <w:rPr>
          <w:lang w:val="en-US"/>
        </w:rPr>
        <w:t>) Structural Stiffener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 w:rsidRPr="001C4446">
        <w:rPr>
          <w:lang w:val="en-US"/>
        </w:rPr>
        <w:t xml:space="preserve">   </w:t>
      </w:r>
      <w:r>
        <w:t>Правильный ответ: а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10. Что обеспечивает функция "координация моделей"?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а) Согласование конструктивных решений между разделами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б) Выравнивание элементов по осям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в) Синхронизацию рабочих наборов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г) Все перечисленное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  Правильный ответ: г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Тема: Создание модели основных несущих конструкций административного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Разработать информационную модель основных несущих конструкций 3этажного административного здания с монолитным каркасом.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Исходные данные:</w:t>
      </w:r>
    </w:p>
    <w:p w:rsidR="001C4446" w:rsidRPr="001C4446" w:rsidRDefault="001C4446" w:rsidP="001C4446">
      <w:pPr>
        <w:pStyle w:val="a3"/>
        <w:numPr>
          <w:ilvl w:val="0"/>
          <w:numId w:val="42"/>
        </w:numPr>
        <w:spacing w:after="0" w:line="259" w:lineRule="auto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Размеры в осях: 24×36 м</w:t>
      </w:r>
    </w:p>
    <w:p w:rsidR="001C4446" w:rsidRPr="001C4446" w:rsidRDefault="001C4446" w:rsidP="001C4446">
      <w:pPr>
        <w:pStyle w:val="a3"/>
        <w:numPr>
          <w:ilvl w:val="0"/>
          <w:numId w:val="42"/>
        </w:numPr>
        <w:spacing w:after="0" w:line="259" w:lineRule="auto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Высота этажа: 4.2 </w:t>
      </w:r>
    </w:p>
    <w:p w:rsidR="001C4446" w:rsidRPr="001C4446" w:rsidRDefault="001C4446" w:rsidP="001C4446">
      <w:pPr>
        <w:pStyle w:val="a3"/>
        <w:numPr>
          <w:ilvl w:val="0"/>
          <w:numId w:val="42"/>
        </w:numPr>
        <w:spacing w:after="0" w:line="259" w:lineRule="auto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Сетка колонн: 6×6 м</w:t>
      </w:r>
    </w:p>
    <w:p w:rsidR="001C4446" w:rsidRPr="001C4446" w:rsidRDefault="001C4446" w:rsidP="001C4446">
      <w:pPr>
        <w:pStyle w:val="a3"/>
        <w:numPr>
          <w:ilvl w:val="0"/>
          <w:numId w:val="42"/>
        </w:numPr>
        <w:spacing w:after="0" w:line="259" w:lineRule="auto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Материал: железобетон В25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96"/>
        <w:gridCol w:w="1786"/>
        <w:gridCol w:w="1805"/>
        <w:gridCol w:w="2299"/>
        <w:gridCol w:w="2514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"Отлично"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"Хорошо"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Полнота модели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Созданы все требуемые конструктивные элементы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12 элементов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Отсутствуют ключевые элементы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Модель не соответствует заданию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Геометрическая точность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размеры и привязки выполнены точно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Незначительные отклонения в размерах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Существенные ошибки в геометрии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Геометрия некорректна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Параметризация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параметры настроены корректно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ошибки в параметрах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Параметры заданы некорректно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Параметризация отсутствует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Координация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Все элементы согласованы между собой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Имеются незначительные коллизии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Много неразрешенных коллизий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Координация отсутствует</w:t>
            </w:r>
          </w:p>
        </w:tc>
      </w:tr>
    </w:tbl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rPr>
          <w:rFonts w:hint="eastAsia"/>
        </w:rPr>
        <w:t>При</w:t>
      </w:r>
      <w:r>
        <w:t xml:space="preserve"> моделировании обнаружено несоответствие отметок верха фундамента и низа колонн. Какие инструменты следует использовать для устранения этой ошибки?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инструментов выравнивания и привязки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работать с уровнями и смещениями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важности точности координации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 xml:space="preserve">Заказчик требует изменить материал колонн с железобетона на металл. Опишите последовательность действий для </w:t>
      </w:r>
      <w:proofErr w:type="spellStart"/>
      <w:r w:rsidRPr="001C4446">
        <w:rPr>
          <w:szCs w:val="28"/>
        </w:rPr>
        <w:t>перемоделирования</w:t>
      </w:r>
      <w:proofErr w:type="spellEnd"/>
      <w:r w:rsidRPr="001C4446">
        <w:rPr>
          <w:szCs w:val="28"/>
        </w:rPr>
        <w:t xml:space="preserve"> конструкций.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различий в моделировании разных материалов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перенастраивать типы элементов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влияния изменений на связанные конструкции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При экспорте модели в формат IFC для передачи смежникам потерялась информация о классах бетона. Какие настройки необходимо проверить?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настроек экспорта IFC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Понимание </w:t>
      </w:r>
      <w:proofErr w:type="spellStart"/>
      <w:r w:rsidRPr="001C4446">
        <w:rPr>
          <w:rFonts w:ascii="Times New Roman" w:hAnsi="Times New Roman"/>
          <w:sz w:val="28"/>
          <w:szCs w:val="28"/>
        </w:rPr>
        <w:t>mapping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параметров материалов</w:t>
      </w:r>
    </w:p>
    <w:p w:rsidR="001C4446" w:rsidRPr="001C4446" w:rsidRDefault="001C4446" w:rsidP="001C4446">
      <w:pPr>
        <w:pStyle w:val="a3"/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настраивать передачу пользовательских параметров</w:t>
      </w: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</w:rPr>
      </w:pPr>
      <w:r w:rsidRPr="001C444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</w:p>
    <w:p w:rsidR="001C4446" w:rsidRDefault="001C4446" w:rsidP="001C4446">
      <w:pPr>
        <w:spacing w:after="0" w:line="259" w:lineRule="auto"/>
        <w:ind w:left="0" w:right="0" w:firstLine="0"/>
        <w:jc w:val="left"/>
      </w:pPr>
      <w:r>
        <w:t>4. Методические указания для преподавателя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lang w:val="en-US"/>
        </w:rPr>
      </w:pPr>
      <w:r w:rsidRPr="001C4446">
        <w:rPr>
          <w:lang w:val="en-US"/>
        </w:rPr>
        <w:t xml:space="preserve">1. </w:t>
      </w:r>
      <w:r>
        <w:t>Программное</w:t>
      </w:r>
      <w:r w:rsidRPr="001C4446">
        <w:rPr>
          <w:lang w:val="en-US"/>
        </w:rPr>
        <w:t xml:space="preserve"> </w:t>
      </w:r>
      <w:r>
        <w:t>обеспечение</w:t>
      </w:r>
      <w:r w:rsidRPr="001C4446">
        <w:rPr>
          <w:lang w:val="en-US"/>
        </w:rPr>
        <w:t xml:space="preserve">: Autodesk Revit Structure, </w:t>
      </w:r>
      <w:proofErr w:type="spellStart"/>
      <w:r>
        <w:rPr>
          <w:lang w:val="en-US"/>
        </w:rPr>
        <w:t>Tekla</w:t>
      </w:r>
      <w:proofErr w:type="spellEnd"/>
      <w:r>
        <w:rPr>
          <w:lang w:val="en-US"/>
        </w:rPr>
        <w:t xml:space="preserve"> Structures</w:t>
      </w:r>
      <w:r w:rsidRPr="001C4446">
        <w:rPr>
          <w:lang w:val="en-US"/>
        </w:rPr>
        <w:t xml:space="preserve">, </w:t>
      </w:r>
      <w:proofErr w:type="spellStart"/>
      <w:r w:rsidRPr="001C4446">
        <w:rPr>
          <w:lang w:val="en-US"/>
        </w:rPr>
        <w:t>Renga</w:t>
      </w:r>
      <w:proofErr w:type="spellEnd"/>
      <w:r w:rsidRPr="001C4446">
        <w:rPr>
          <w:lang w:val="en-US"/>
        </w:rPr>
        <w:t xml:space="preserve"> Structure</w:t>
      </w:r>
    </w:p>
    <w:p w:rsidR="001C4446" w:rsidRDefault="001C4446" w:rsidP="001C4446">
      <w:pPr>
        <w:spacing w:after="0" w:line="259" w:lineRule="auto"/>
        <w:ind w:left="0" w:right="0" w:firstLine="0"/>
      </w:pPr>
      <w:r>
        <w:t>2. Нормативная база: СП 63.13330.2018 "Бетонные конструкции", СП 16.13330.2017 "Стальные конструкции", СП 501012004 "Проектирование оснований зданий"</w:t>
      </w:r>
    </w:p>
    <w:p w:rsidR="001C4446" w:rsidRDefault="001C4446" w:rsidP="001C4446">
      <w:pPr>
        <w:spacing w:after="0" w:line="259" w:lineRule="auto"/>
        <w:ind w:left="0" w:right="0" w:firstLine="0"/>
      </w:pPr>
      <w:r>
        <w:t>3. Ключевые аспекты обучения: Принципы параметрического моделирования, методы координации конструктивных элементов, работа с конструктивными шаблонами, настройка пользовательских параметров.</w:t>
      </w:r>
    </w:p>
    <w:p w:rsidR="001C4446" w:rsidRDefault="001C4446" w:rsidP="001C4446">
      <w:pPr>
        <w:spacing w:after="0" w:line="259" w:lineRule="auto"/>
        <w:ind w:left="0" w:right="0" w:firstLine="0"/>
      </w:pPr>
      <w:r>
        <w:t>4. Типичные ошибки: Неправильная привязка к осям и уровням, ошибки в настройке рабочих наборов, некорректное назначение материалов, проблемы с координацией смежных элементов.</w:t>
      </w:r>
    </w:p>
    <w:p w:rsidR="005524A5" w:rsidRDefault="005524A5" w:rsidP="005524A5">
      <w:pPr>
        <w:spacing w:after="0" w:line="259" w:lineRule="auto"/>
        <w:ind w:left="0" w:right="0" w:firstLine="0"/>
      </w:pPr>
    </w:p>
    <w:p w:rsidR="005524A5" w:rsidRDefault="005524A5" w:rsidP="005524A5">
      <w:pPr>
        <w:spacing w:after="0" w:line="259" w:lineRule="auto"/>
        <w:ind w:left="0" w:right="0" w:firstLine="0"/>
      </w:pPr>
    </w:p>
    <w:p w:rsidR="005524A5" w:rsidRDefault="005524A5" w:rsidP="005524A5">
      <w:pPr>
        <w:spacing w:after="0" w:line="259" w:lineRule="auto"/>
        <w:ind w:left="0" w:right="0" w:firstLine="0"/>
      </w:pPr>
    </w:p>
    <w:p w:rsidR="001C4446" w:rsidRPr="001C4446" w:rsidRDefault="005524A5" w:rsidP="001C4446">
      <w:pPr>
        <w:spacing w:after="0" w:line="259" w:lineRule="auto"/>
        <w:ind w:left="0" w:right="0" w:firstLine="0"/>
        <w:rPr>
          <w:b/>
          <w:color w:val="1A1C1E"/>
        </w:rPr>
      </w:pPr>
      <w:r>
        <w:rPr>
          <w:b/>
          <w:color w:val="1A1C1E"/>
        </w:rPr>
        <w:tab/>
        <w:t>Практическое за</w:t>
      </w:r>
      <w:r w:rsidR="001C4446">
        <w:rPr>
          <w:b/>
          <w:color w:val="1A1C1E"/>
        </w:rPr>
        <w:t>нятие №4</w:t>
      </w:r>
      <w:r w:rsidR="00B07377">
        <w:rPr>
          <w:b/>
          <w:color w:val="1A1C1E"/>
        </w:rPr>
        <w:t xml:space="preserve">: </w:t>
      </w:r>
      <w:r w:rsidR="00785793">
        <w:rPr>
          <w:b/>
          <w:color w:val="1A1C1E"/>
        </w:rPr>
        <w:t>«</w:t>
      </w:r>
      <w:r w:rsidR="001C4446" w:rsidRPr="001C4446">
        <w:rPr>
          <w:b/>
          <w:color w:val="1A1C1E"/>
        </w:rPr>
        <w:t>Принципы разработки модели конструкций здания (при необходимости трехмерного 3D) армирования по разделу «Конструкции железобетонные» (КЖ) и сложных 3D узлов на основе атрибутивных характеристик и плоских (2D элементов)</w:t>
      </w:r>
      <w:r>
        <w:rPr>
          <w:b/>
          <w:color w:val="1A1C1E"/>
        </w:rPr>
        <w:t>»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1. Паспорт комплекта КОС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b/>
          <w:color w:val="1A1C1E"/>
        </w:rPr>
        <w:t>Цель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Определить уровень освоения принципов создания 3D моделей железобетонных конструкций с детализированным армированием и сложных узлов на ос</w:t>
      </w:r>
      <w:r>
        <w:rPr>
          <w:color w:val="1A1C1E"/>
        </w:rPr>
        <w:t>нове атрибутивных характеристик.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b/>
          <w:color w:val="1A1C1E"/>
        </w:rPr>
        <w:t>Объекты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Знание принципов 3D моделирования ЖБ конструкций</w:t>
      </w:r>
      <w:r>
        <w:rPr>
          <w:color w:val="1A1C1E"/>
        </w:rPr>
        <w:t>.</w:t>
      </w:r>
      <w:r w:rsidRPr="001C4446">
        <w:rPr>
          <w:color w:val="1A1C1E"/>
        </w:rPr>
        <w:t xml:space="preserve"> Умение создавать модели армирования с атрибутивными характеристиками</w:t>
      </w:r>
      <w:r>
        <w:rPr>
          <w:color w:val="1A1C1E"/>
        </w:rPr>
        <w:t>.</w:t>
      </w:r>
      <w:r w:rsidRPr="001C4446">
        <w:rPr>
          <w:color w:val="1A1C1E"/>
        </w:rPr>
        <w:t xml:space="preserve"> Навыки разработки сложных 3D узлов</w:t>
      </w:r>
      <w:r>
        <w:rPr>
          <w:color w:val="1A1C1E"/>
        </w:rPr>
        <w:t>.</w:t>
      </w:r>
      <w:r w:rsidRPr="001C4446">
        <w:rPr>
          <w:color w:val="1A1C1E"/>
        </w:rPr>
        <w:t xml:space="preserve"> Понимание интеграции 2D и 3D элементов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b/>
          <w:color w:val="1A1C1E"/>
        </w:rPr>
        <w:t>Формы и методы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 xml:space="preserve">Теоретическая подготовка: тестирование, устный опрос </w:t>
      </w:r>
      <w:r w:rsidRPr="001C4446">
        <w:rPr>
          <w:b/>
          <w:color w:val="1A1C1E"/>
        </w:rPr>
        <w:t>Практическая подготовка:</w:t>
      </w:r>
      <w:r w:rsidRPr="001C4446">
        <w:rPr>
          <w:color w:val="1A1C1E"/>
        </w:rPr>
        <w:t xml:space="preserve"> создание моделей в BIM</w:t>
      </w:r>
      <w:r>
        <w:rPr>
          <w:color w:val="1A1C1E"/>
        </w:rPr>
        <w:t>-</w:t>
      </w:r>
      <w:r w:rsidRPr="001C4446">
        <w:rPr>
          <w:color w:val="1A1C1E"/>
        </w:rPr>
        <w:t xml:space="preserve">программах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2. Задания для оценки знаний и умений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2.1. Тестовые задания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1. Какой уровень детализации (LOD) требуется для 3D модели армирования?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LOD 300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LOD 350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LOD 400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LOD 500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в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2. Что такое "атрибутивная характеристика" в модели армирования?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Параметры диаметра, класса стали, длины стержня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Геометрическая форма стержня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Цвет отображения в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Способ создания семьи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3. Какой инструмент используется для создания сложных 3D узлов армирования?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Adaptive Components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Structural Rebar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в) </w:t>
      </w:r>
      <w:proofErr w:type="spellStart"/>
      <w:r w:rsidRPr="001C4446">
        <w:rPr>
          <w:color w:val="1A1C1E"/>
        </w:rPr>
        <w:t>Rebar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Container</w:t>
      </w:r>
      <w:proofErr w:type="spellEnd"/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4. Что такое "арматурный контейнер" (</w:t>
      </w:r>
      <w:proofErr w:type="spellStart"/>
      <w:r w:rsidRPr="001C4446">
        <w:rPr>
          <w:color w:val="1A1C1E"/>
        </w:rPr>
        <w:t>Rebar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Container</w:t>
      </w:r>
      <w:proofErr w:type="spellEnd"/>
      <w:r w:rsidRPr="001C4446">
        <w:rPr>
          <w:color w:val="1A1C1E"/>
        </w:rPr>
        <w:t>)?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Область для группировки арматурных стержней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Устройство для хранения арматуры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Тип армирования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Способ визуализации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5. Какой параметр обязателен для арматурного стержня?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Диаметр и класс стали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Дата изготовления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Стоимость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Производитель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6. Что такое "посадочное место" для арматуры?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Область в бетоне для размещения арматуры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Место складирования на стройплощадке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Позиция в спецификации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Тип крепления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7. Как интегрируются 2D элементы в 3D модель?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Через детализированные виды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Использованием аннотаций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Созданием выносных элементов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8. Что такое "арматурное семейство" (</w:t>
      </w:r>
      <w:proofErr w:type="spellStart"/>
      <w:r w:rsidRPr="001C4446">
        <w:rPr>
          <w:color w:val="1A1C1E"/>
        </w:rPr>
        <w:t>Rebar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Shape</w:t>
      </w:r>
      <w:proofErr w:type="spellEnd"/>
      <w:r w:rsidRPr="001C4446">
        <w:rPr>
          <w:color w:val="1A1C1E"/>
        </w:rPr>
        <w:t>)?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Предопределенная геометрическая форма стержня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Тип арматурной стали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Способ гибки арматуры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Семейство арматурных каркасов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9. Какой стандарт регламентирует условные обозначения арматуры?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а) ГОСТ 21.5012018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б) СП 63.13330.2018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в) ГОСТ 340282016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10. Что обеспечивает параметр "Защитный слой бетона"?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 а) Правильное позиционирование арматуры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 б) Защиту от коррозии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 в) Огнестойкость конструкции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   Правильный ответ: г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2.2. Практическое задание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Тема: Создание 3D модели армирования монолитной железобетонной кол</w:t>
      </w:r>
      <w:r>
        <w:rPr>
          <w:color w:val="1A1C1E"/>
        </w:rPr>
        <w:t>онны с сложным узлом сопряжения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 xml:space="preserve">Задача: 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Разработать детализированную 3D модель армирования колонны 400×400 мм с </w:t>
      </w:r>
      <w:r>
        <w:rPr>
          <w:color w:val="1A1C1E"/>
        </w:rPr>
        <w:t>узлом сопряжения с перекрытием.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Исходные данные: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Размеры колонны: 400×400×3000 мм</w:t>
      </w: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>
        <w:rPr>
          <w:color w:val="1A1C1E"/>
        </w:rPr>
        <w:t>Класс бетона: В25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Вертикальная арматура: 4Ø16 А500С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Поперечная арматура: Ø8 А240С, шаг 200 мм</w:t>
      </w: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Узел </w:t>
      </w:r>
      <w:r>
        <w:rPr>
          <w:color w:val="1A1C1E"/>
        </w:rPr>
        <w:t>сопряжения с выпусками арматуры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8"/>
        <w:gridCol w:w="1659"/>
        <w:gridCol w:w="1867"/>
        <w:gridCol w:w="2381"/>
        <w:gridCol w:w="2605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"Отлично"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Полнота модели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Полная 3D модель с детальным армированием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Отсутствуют некоторые элементы армирования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Только базовая геометрия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Модель не соответствует заданию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Атрибутивные данные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Все параметры заполнены корректно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Незначительные пропуски в данных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Существенные пробелы в атрибутах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Атрибутивные данные отсутствуют </w:t>
            </w:r>
          </w:p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Качество узлов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Сложные узлы проработаны детально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Узлы выполнены упрощенно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Узлы отсутствуют или некорректны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Узлы не соответствуют нормам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Интеграция 2D/3D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Полная интеграция элементов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Частичная интеграция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Интеграция отсутствует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 w:line="259" w:lineRule="auto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Невозможность создания чертежей</w:t>
            </w:r>
          </w:p>
        </w:tc>
      </w:tr>
    </w:tbl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 xml:space="preserve">Задача 1. 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При создании 3D модели армирования ригеля возникли сложности с моделированием отгибов арматуры. Какие инструменты</w:t>
      </w:r>
      <w:r>
        <w:rPr>
          <w:color w:val="1A1C1E"/>
        </w:rPr>
        <w:t xml:space="preserve"> и методы следует использовать?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инструментов создания сложной геометрии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работать с адаптивными компонентами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требований к отгибам по нормам</w:t>
      </w: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2. 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szCs w:val="28"/>
        </w:rPr>
      </w:pPr>
      <w:r w:rsidRPr="001C4446">
        <w:rPr>
          <w:color w:val="1A1C1E"/>
          <w:szCs w:val="28"/>
        </w:rPr>
        <w:t>Заказчик требует предоставить как 3D модель армирования, так и традиционные 2D чертежи. Как организовать процесс для минимизации двойной работы?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автоматизации чертежей из модели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настраивать шаблоны видов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принципов связи 2D и 3D элементов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3.  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szCs w:val="28"/>
        </w:rPr>
      </w:pPr>
      <w:r w:rsidRPr="001C4446">
        <w:rPr>
          <w:color w:val="1A1C1E"/>
          <w:szCs w:val="28"/>
        </w:rPr>
        <w:t>При передаче модели подрядчику выяснилось, что программное обеспечение не поддерживает 3D арматуру. Какие альтернативные решения можно предложить?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форматов обмена данными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создавать упрощенные модели</w:t>
      </w:r>
    </w:p>
    <w:p w:rsidR="001C4446" w:rsidRPr="001C4446" w:rsidRDefault="001C4446" w:rsidP="001C4446">
      <w:pPr>
        <w:pStyle w:val="a3"/>
        <w:numPr>
          <w:ilvl w:val="0"/>
          <w:numId w:val="44"/>
        </w:numPr>
        <w:spacing w:after="0" w:line="259" w:lineRule="auto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требований к исполнительной документации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rPr>
          <w:b/>
          <w:color w:val="1A1C1E"/>
        </w:rPr>
      </w:pPr>
      <w:r w:rsidRPr="001C4446">
        <w:rPr>
          <w:b/>
          <w:color w:val="1A1C1E"/>
        </w:rPr>
        <w:t>4. Методические указания для преподавателя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  <w:lang w:val="en-US"/>
        </w:rPr>
      </w:pPr>
      <w:r>
        <w:rPr>
          <w:color w:val="1A1C1E"/>
          <w:lang w:val="en-US"/>
        </w:rPr>
        <w:t>1.</w:t>
      </w:r>
      <w:r w:rsidRPr="001C4446">
        <w:rPr>
          <w:color w:val="1A1C1E"/>
        </w:rPr>
        <w:t>Программное</w:t>
      </w:r>
      <w:r w:rsidRPr="001C4446">
        <w:rPr>
          <w:color w:val="1A1C1E"/>
          <w:lang w:val="en-US"/>
        </w:rPr>
        <w:t xml:space="preserve"> </w:t>
      </w:r>
      <w:r w:rsidRPr="001C4446">
        <w:rPr>
          <w:color w:val="1A1C1E"/>
        </w:rPr>
        <w:t>обеспечение</w:t>
      </w:r>
      <w:r w:rsidRPr="001C4446">
        <w:rPr>
          <w:color w:val="1A1C1E"/>
          <w:lang w:val="en-US"/>
        </w:rPr>
        <w:t xml:space="preserve">: Autodesk Revit with Structural Precast Extension, </w:t>
      </w:r>
      <w:proofErr w:type="spellStart"/>
      <w:r>
        <w:rPr>
          <w:color w:val="1A1C1E"/>
          <w:lang w:val="en-US"/>
        </w:rPr>
        <w:t>Tekla</w:t>
      </w:r>
      <w:proofErr w:type="spellEnd"/>
      <w:r>
        <w:rPr>
          <w:color w:val="1A1C1E"/>
          <w:lang w:val="en-US"/>
        </w:rPr>
        <w:t xml:space="preserve"> Structures</w:t>
      </w:r>
      <w:r w:rsidRPr="001C4446">
        <w:rPr>
          <w:color w:val="1A1C1E"/>
          <w:lang w:val="en-US"/>
        </w:rPr>
        <w:t xml:space="preserve">, </w:t>
      </w:r>
      <w:proofErr w:type="spellStart"/>
      <w:r w:rsidRPr="001C4446">
        <w:rPr>
          <w:color w:val="1A1C1E"/>
          <w:lang w:val="en-US"/>
        </w:rPr>
        <w:t>Allplan</w:t>
      </w:r>
      <w:proofErr w:type="spellEnd"/>
      <w:r w:rsidRPr="001C4446">
        <w:rPr>
          <w:color w:val="1A1C1E"/>
          <w:lang w:val="en-US"/>
        </w:rPr>
        <w:t xml:space="preserve"> Engineering.</w:t>
      </w:r>
    </w:p>
    <w:p w:rsid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>
        <w:rPr>
          <w:color w:val="1A1C1E"/>
        </w:rPr>
        <w:t>2.</w:t>
      </w:r>
      <w:r w:rsidRPr="001C4446">
        <w:rPr>
          <w:color w:val="1A1C1E"/>
        </w:rPr>
        <w:t>Нормативная база:</w:t>
      </w:r>
      <w:r>
        <w:rPr>
          <w:color w:val="1A1C1E"/>
        </w:rPr>
        <w:t xml:space="preserve"> </w:t>
      </w:r>
      <w:r w:rsidRPr="001C4446">
        <w:rPr>
          <w:color w:val="1A1C1E"/>
        </w:rPr>
        <w:t>СП 63.13330.2018 "Бетонные конструкции"</w:t>
      </w:r>
      <w:r>
        <w:rPr>
          <w:color w:val="1A1C1E"/>
        </w:rPr>
        <w:t xml:space="preserve">, </w:t>
      </w:r>
      <w:r w:rsidRPr="001C4446">
        <w:rPr>
          <w:color w:val="1A1C1E"/>
        </w:rPr>
        <w:t>ГОСТ 34028</w:t>
      </w:r>
      <w:r>
        <w:rPr>
          <w:color w:val="1A1C1E"/>
        </w:rPr>
        <w:t xml:space="preserve">2016 "Изделия арматурные", </w:t>
      </w:r>
      <w:r w:rsidRPr="001C4446">
        <w:rPr>
          <w:color w:val="1A1C1E"/>
        </w:rPr>
        <w:t>ГОСТ 21.5012018 "Правила выполнения рабочей документации"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 w:rsidRPr="001C4446">
        <w:rPr>
          <w:color w:val="1A1C1E"/>
        </w:rPr>
        <w:t>3.Ключевые аспекты обучения:</w:t>
      </w:r>
      <w:r>
        <w:rPr>
          <w:color w:val="1A1C1E"/>
        </w:rPr>
        <w:t xml:space="preserve"> </w:t>
      </w:r>
      <w:r w:rsidRPr="001C4446">
        <w:rPr>
          <w:color w:val="1A1C1E"/>
        </w:rPr>
        <w:t>Принципы параметр</w:t>
      </w:r>
      <w:r>
        <w:rPr>
          <w:color w:val="1A1C1E"/>
        </w:rPr>
        <w:t>ического моделирования арматуры, м</w:t>
      </w:r>
      <w:r w:rsidRPr="001C4446">
        <w:rPr>
          <w:color w:val="1A1C1E"/>
        </w:rPr>
        <w:t>етоды созда</w:t>
      </w:r>
      <w:r>
        <w:rPr>
          <w:color w:val="1A1C1E"/>
        </w:rPr>
        <w:t>ния сложных геометрических форм, р</w:t>
      </w:r>
      <w:r w:rsidRPr="001C4446">
        <w:rPr>
          <w:color w:val="1A1C1E"/>
        </w:rPr>
        <w:t>абот</w:t>
      </w:r>
      <w:r>
        <w:rPr>
          <w:color w:val="1A1C1E"/>
        </w:rPr>
        <w:t>а с атрибутивными базами данных, интеграция 2D и 3D представлений.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  <w:r>
        <w:rPr>
          <w:color w:val="1A1C1E"/>
        </w:rPr>
        <w:t>4.</w:t>
      </w:r>
      <w:r w:rsidRPr="001C4446">
        <w:rPr>
          <w:color w:val="1A1C1E"/>
        </w:rPr>
        <w:t>Типичные проблемы и решения:</w:t>
      </w:r>
      <w:r>
        <w:rPr>
          <w:color w:val="1A1C1E"/>
        </w:rPr>
        <w:t xml:space="preserve"> </w:t>
      </w:r>
      <w:r w:rsidRPr="001C4446">
        <w:rPr>
          <w:color w:val="1A1C1E"/>
        </w:rPr>
        <w:t>Оптимизация производитель</w:t>
      </w:r>
      <w:r>
        <w:rPr>
          <w:color w:val="1A1C1E"/>
        </w:rPr>
        <w:t>ности при детальном армировании, с</w:t>
      </w:r>
      <w:r w:rsidRPr="001C4446">
        <w:rPr>
          <w:color w:val="1A1C1E"/>
        </w:rPr>
        <w:t>оздание польз</w:t>
      </w:r>
      <w:r>
        <w:rPr>
          <w:color w:val="1A1C1E"/>
        </w:rPr>
        <w:t>овательских арматурных семейств, н</w:t>
      </w:r>
      <w:r w:rsidRPr="001C4446">
        <w:rPr>
          <w:color w:val="1A1C1E"/>
        </w:rPr>
        <w:t>астр</w:t>
      </w:r>
      <w:r>
        <w:rPr>
          <w:color w:val="1A1C1E"/>
        </w:rPr>
        <w:t>ойка шаблонов для автоматизации, э</w:t>
      </w:r>
      <w:r w:rsidRPr="001C4446">
        <w:rPr>
          <w:color w:val="1A1C1E"/>
        </w:rPr>
        <w:t>кспорт данных для изготовления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 w:line="259" w:lineRule="auto"/>
        <w:ind w:left="0" w:right="0" w:firstLine="0"/>
        <w:rPr>
          <w:color w:val="1A1C1E"/>
        </w:rPr>
      </w:pPr>
    </w:p>
    <w:p w:rsidR="001C4446" w:rsidRDefault="001C4446" w:rsidP="00785793">
      <w:pPr>
        <w:spacing w:after="0"/>
        <w:ind w:right="0"/>
        <w:jc w:val="left"/>
        <w:rPr>
          <w:color w:val="1A1C1E"/>
        </w:rPr>
      </w:pPr>
    </w:p>
    <w:p w:rsidR="001C4446" w:rsidRDefault="001C4446" w:rsidP="00785793">
      <w:pPr>
        <w:spacing w:after="0"/>
        <w:ind w:right="0"/>
        <w:jc w:val="left"/>
        <w:rPr>
          <w:color w:val="1A1C1E"/>
        </w:rPr>
      </w:pPr>
    </w:p>
    <w:p w:rsidR="00296FC8" w:rsidRPr="001C4446" w:rsidRDefault="001C4446" w:rsidP="001C4446">
      <w:pPr>
        <w:spacing w:after="37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3.3 Практические работы по дисциплине </w:t>
      </w:r>
      <w:r w:rsidRPr="001C4446">
        <w:rPr>
          <w:b/>
        </w:rPr>
        <w:t>МДК 02.03 Проектирование и моделирование инженерных сетей и коммуникаций</w:t>
      </w:r>
    </w:p>
    <w:p w:rsidR="001C4446" w:rsidRPr="001C4446" w:rsidRDefault="00481A60" w:rsidP="001C4446">
      <w:pPr>
        <w:spacing w:after="280" w:line="270" w:lineRule="auto"/>
        <w:ind w:right="0"/>
        <w:jc w:val="left"/>
        <w:rPr>
          <w:b/>
          <w:color w:val="1A1C1E"/>
        </w:rPr>
      </w:pPr>
      <w:r>
        <w:rPr>
          <w:b/>
          <w:color w:val="1A1C1E"/>
        </w:rPr>
        <w:tab/>
      </w:r>
      <w:r>
        <w:rPr>
          <w:b/>
          <w:color w:val="1A1C1E"/>
        </w:rPr>
        <w:tab/>
      </w:r>
      <w:r w:rsidR="00B07377">
        <w:rPr>
          <w:b/>
          <w:color w:val="1A1C1E"/>
        </w:rPr>
        <w:t>Практическое занятие №</w:t>
      </w:r>
      <w:r w:rsidR="001C4446">
        <w:rPr>
          <w:b/>
          <w:color w:val="1A1C1E"/>
        </w:rPr>
        <w:t>1</w:t>
      </w:r>
      <w:r w:rsidR="00B07377">
        <w:rPr>
          <w:b/>
          <w:color w:val="1A1C1E"/>
        </w:rPr>
        <w:t xml:space="preserve">: </w:t>
      </w:r>
      <w:r w:rsidR="001E5D34">
        <w:rPr>
          <w:b/>
          <w:color w:val="1A1C1E"/>
        </w:rPr>
        <w:t>«</w:t>
      </w:r>
      <w:r w:rsidR="001C4446" w:rsidRPr="001C4446">
        <w:rPr>
          <w:b/>
          <w:color w:val="1A1C1E"/>
        </w:rPr>
        <w:t>Методы внесения рассчитанных значений в параметры элементов информационной модели инженерной системы</w:t>
      </w:r>
      <w:r w:rsidR="001C4446">
        <w:rPr>
          <w:b/>
          <w:color w:val="1A1C1E"/>
        </w:rPr>
        <w:t>»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1. Паспорт комплекта КОС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 w:rsidRPr="001C4446">
        <w:rPr>
          <w:b/>
          <w:color w:val="1A1C1E"/>
        </w:rPr>
        <w:t>Цель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Определить уровень освоения методов интеграции расчетных данных в параметры элементов BIM</w:t>
      </w:r>
      <w:r>
        <w:rPr>
          <w:color w:val="1A1C1E"/>
        </w:rPr>
        <w:t>-</w:t>
      </w:r>
      <w:r w:rsidRPr="001C4446">
        <w:rPr>
          <w:color w:val="1A1C1E"/>
        </w:rPr>
        <w:t>модели инженерных систем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 w:rsidRPr="001C4446">
        <w:rPr>
          <w:b/>
          <w:color w:val="1A1C1E"/>
        </w:rPr>
        <w:t xml:space="preserve">Объекты оценки: </w:t>
      </w:r>
      <w:r w:rsidRPr="001C4446">
        <w:rPr>
          <w:color w:val="1A1C1E"/>
        </w:rPr>
        <w:t>Знание методов передачи данных между расчетными программами и BIM</w:t>
      </w:r>
      <w:r>
        <w:rPr>
          <w:color w:val="1A1C1E"/>
        </w:rPr>
        <w:t>-</w:t>
      </w:r>
      <w:r w:rsidRPr="001C4446">
        <w:rPr>
          <w:color w:val="1A1C1E"/>
        </w:rPr>
        <w:t>моделью</w:t>
      </w:r>
      <w:r>
        <w:rPr>
          <w:color w:val="1A1C1E"/>
        </w:rPr>
        <w:t>.</w:t>
      </w:r>
      <w:r w:rsidRPr="001C4446">
        <w:rPr>
          <w:color w:val="1A1C1E"/>
        </w:rPr>
        <w:t xml:space="preserve"> Умение настраивать параметры элементов по расчетным данным</w:t>
      </w:r>
      <w:r>
        <w:rPr>
          <w:color w:val="1A1C1E"/>
        </w:rPr>
        <w:t>.</w:t>
      </w:r>
      <w:r w:rsidRPr="001C4446">
        <w:rPr>
          <w:color w:val="1A1C1E"/>
        </w:rPr>
        <w:t xml:space="preserve"> Навыки автоматизации процесса обновления параметров</w:t>
      </w:r>
      <w:r>
        <w:rPr>
          <w:color w:val="1A1C1E"/>
        </w:rPr>
        <w:t>.</w:t>
      </w:r>
      <w:r w:rsidRPr="001C4446">
        <w:rPr>
          <w:color w:val="1A1C1E"/>
        </w:rPr>
        <w:t xml:space="preserve"> Понимание требований к данным для различных инженерных систем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 w:rsidRPr="001C4446">
        <w:rPr>
          <w:b/>
          <w:color w:val="1A1C1E"/>
        </w:rPr>
        <w:t>Формы и методы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 xml:space="preserve">Теоретическая подготовка: тестирование, устный опрос </w:t>
      </w:r>
      <w:r w:rsidRPr="001C4446">
        <w:rPr>
          <w:b/>
          <w:color w:val="1A1C1E"/>
        </w:rPr>
        <w:t>Практическая подготовка:</w:t>
      </w:r>
      <w:r w:rsidRPr="001C4446">
        <w:rPr>
          <w:color w:val="1A1C1E"/>
        </w:rPr>
        <w:t xml:space="preserve"> решение практических задач в BIM</w:t>
      </w:r>
      <w:r>
        <w:rPr>
          <w:color w:val="1A1C1E"/>
        </w:rPr>
        <w:t>-</w:t>
      </w:r>
      <w:r w:rsidRPr="001C4446">
        <w:rPr>
          <w:color w:val="1A1C1E"/>
        </w:rPr>
        <w:t xml:space="preserve">среде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2. Задания для оценки знаний и умений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b/>
          <w:color w:val="1A1C1E"/>
        </w:rPr>
        <w:t>2.1. Тестовые задания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1. Какой формат данных наиболее часто используется для обмена между расчетными программами и BIM</w:t>
      </w:r>
      <w:r>
        <w:rPr>
          <w:color w:val="1A1C1E"/>
        </w:rPr>
        <w:t>-</w:t>
      </w:r>
      <w:r w:rsidRPr="001C4446">
        <w:rPr>
          <w:color w:val="1A1C1E"/>
        </w:rPr>
        <w:t>моделью?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IFC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XML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CSV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2. Что такое "</w:t>
      </w:r>
      <w:proofErr w:type="spellStart"/>
      <w:r w:rsidRPr="001C4446">
        <w:rPr>
          <w:color w:val="1A1C1E"/>
        </w:rPr>
        <w:t>shared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</w:t>
      </w:r>
      <w:proofErr w:type="spellEnd"/>
      <w:r w:rsidRPr="001C4446">
        <w:rPr>
          <w:color w:val="1A1C1E"/>
        </w:rPr>
        <w:t>" в контексте передачи расчетных данных?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Общий параметр, доступный в нескольких семействах и проектах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Параметр, рассчитанный программой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Временный параметр для расчетов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Системный параметр программы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3. Какой инструмент </w:t>
      </w:r>
      <w:proofErr w:type="spellStart"/>
      <w:r w:rsidRPr="001C4446">
        <w:rPr>
          <w:color w:val="1A1C1E"/>
        </w:rPr>
        <w:t>Revit</w:t>
      </w:r>
      <w:proofErr w:type="spellEnd"/>
      <w:r w:rsidRPr="001C4446">
        <w:rPr>
          <w:color w:val="1A1C1E"/>
        </w:rPr>
        <w:t xml:space="preserve"> используется для пакетного изменения параметров?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Schedule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Dynamo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Project Parameters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Global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Parameters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б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4. Что такое "</w:t>
      </w:r>
      <w:proofErr w:type="spellStart"/>
      <w:r w:rsidRPr="001C4446">
        <w:rPr>
          <w:color w:val="1A1C1E"/>
        </w:rPr>
        <w:t>маппинг</w:t>
      </w:r>
      <w:proofErr w:type="spellEnd"/>
      <w:r w:rsidRPr="001C4446">
        <w:rPr>
          <w:color w:val="1A1C1E"/>
        </w:rPr>
        <w:t xml:space="preserve"> параметров" при импорте данных?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Сопоставление полей исходных данных с параметрами модели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Изменение геометрии элементов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Настройка видимости параметров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Оптимизация производительности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5. Какой тип параметра используется для хранения числовых расчетных значений?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Number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Text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Integer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Length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6. Что обеспечивает функция "</w:t>
      </w:r>
      <w:proofErr w:type="spellStart"/>
      <w:r w:rsidRPr="001C4446">
        <w:rPr>
          <w:color w:val="1A1C1E"/>
        </w:rPr>
        <w:t>Formula</w:t>
      </w:r>
      <w:proofErr w:type="spellEnd"/>
      <w:r w:rsidRPr="001C4446">
        <w:rPr>
          <w:color w:val="1A1C1E"/>
        </w:rPr>
        <w:t>" в параметрах семейств?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Автоматический расчет значений на основе других параметров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Форматирование текста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Связь с внешними файлами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Визуализацию данных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7. Какой протокол используется для обмена данными с системами АСУТП?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</w:t>
      </w:r>
      <w:proofErr w:type="spellStart"/>
      <w:r w:rsidRPr="001C4446">
        <w:rPr>
          <w:color w:val="1A1C1E"/>
        </w:rPr>
        <w:t>BACnet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</w:t>
      </w:r>
      <w:proofErr w:type="spellStart"/>
      <w:r w:rsidRPr="001C4446">
        <w:rPr>
          <w:color w:val="1A1C1E"/>
        </w:rPr>
        <w:t>Modbus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OPC UA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8. Что такое "расчетная модель" в контексте BIM?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а) Упрощенная модель для инженерных расчетов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б) Детализированная архитектурная модель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в) Модель для визуализации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Модель для сметных расчетов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9. Какой инструмент используется для создания пользовательских параметров?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Project Parameters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Shared Parameters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в) </w:t>
      </w:r>
      <w:proofErr w:type="spellStart"/>
      <w:r w:rsidRPr="001C4446">
        <w:rPr>
          <w:color w:val="1A1C1E"/>
        </w:rPr>
        <w:t>Family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Parameters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10. Что такое "верификация расчетных данных" в BIM</w:t>
      </w:r>
      <w:r>
        <w:rPr>
          <w:color w:val="1A1C1E"/>
        </w:rPr>
        <w:t>-</w:t>
      </w:r>
      <w:r w:rsidRPr="001C4446">
        <w:rPr>
          <w:color w:val="1A1C1E"/>
        </w:rPr>
        <w:t>модели?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а) Проверка корректности внесенных расчетных значений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б) Расчет стоимости элементов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в) Оптимизация геометрии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г) Проверка на коллизии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Правильный ответ: а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2.2. Практическое задание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Тема: Интеграция результатов гидравлического рас</w:t>
      </w:r>
      <w:r>
        <w:rPr>
          <w:color w:val="1A1C1E"/>
        </w:rPr>
        <w:t>чета в модель системы отопления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 xml:space="preserve">Задача: 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Внести результаты гидравлического расчета в параметры элементов</w:t>
      </w:r>
      <w:r>
        <w:rPr>
          <w:color w:val="1A1C1E"/>
        </w:rPr>
        <w:t xml:space="preserve"> системы отопления жилого дома.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Исходные данные: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Модель системы отопления в </w:t>
      </w:r>
      <w:proofErr w:type="spellStart"/>
      <w:r w:rsidRPr="001C4446">
        <w:rPr>
          <w:color w:val="1A1C1E"/>
        </w:rPr>
        <w:t>Revit</w:t>
      </w:r>
      <w:proofErr w:type="spellEnd"/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Файл результатов расчета в CSV формате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Расчетные параметры: расход, давл</w:t>
      </w:r>
      <w:r>
        <w:rPr>
          <w:color w:val="1A1C1E"/>
        </w:rPr>
        <w:t>ение, скорость, потери давления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Ind w:w="10" w:type="dxa"/>
        <w:tblLook w:val="04A0" w:firstRow="1" w:lastRow="0" w:firstColumn="1" w:lastColumn="0" w:noHBand="0" w:noVBand="1"/>
      </w:tblPr>
      <w:tblGrid>
        <w:gridCol w:w="1652"/>
        <w:gridCol w:w="1812"/>
        <w:gridCol w:w="2022"/>
        <w:gridCol w:w="2247"/>
        <w:gridCol w:w="2457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"Хорошо"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"Неудовлетворительно" 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Полнота внесения данных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Все расчетные параметры внесены корректно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Незначительные пропуски в данных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Внесены только основные параметры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Данные не внесены или внесены некорректно </w:t>
            </w:r>
          </w:p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Качество настройки параметров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Параметры настроены оптимально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Требуются незначительные доработки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Существенные ошибки в настройке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Параметры не настроены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Верификация данных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Полная проверка корректности данных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Проверка выполнена частично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Проверка не проведена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Данные не верифицированы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Автоматизация процесса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Процесс полностью автоматизирован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Автоматизированы основные операции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Преобладает ручной ввод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spacing w:after="0"/>
              <w:ind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Автоматизация отсутствует </w:t>
            </w:r>
          </w:p>
          <w:p w:rsidR="001C4446" w:rsidRPr="001C4446" w:rsidRDefault="001C4446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</w:tbl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 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 xml:space="preserve">  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2.3. Ситуационные задачи (для устного опроса)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 xml:space="preserve">Задача 1. 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  <w:r w:rsidRPr="001C4446">
        <w:rPr>
          <w:color w:val="1A1C1E"/>
        </w:rPr>
        <w:t>После внесения расчетных данных в модель системы вентиляции обнаружены расхождения между расчетными и фактическими параметрами элементов. Какие действия следует предпринять?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анализировать причины расхождений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корректировки данных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процедуры верификации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szCs w:val="28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2. 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szCs w:val="28"/>
        </w:rPr>
      </w:pPr>
      <w:r w:rsidRPr="001C4446">
        <w:rPr>
          <w:color w:val="1A1C1E"/>
          <w:szCs w:val="28"/>
        </w:rPr>
        <w:t>Необходимо организовать регулярное обновление расчетных данных в модели от нескольких расчетных программ. Какую методику следует применить?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интеграции данных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настраивать автоматизированные процессы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требований к совместимости форматов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szCs w:val="28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3.  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  <w:szCs w:val="28"/>
        </w:rPr>
      </w:pPr>
      <w:r w:rsidRPr="001C4446">
        <w:rPr>
          <w:color w:val="1A1C1E"/>
          <w:szCs w:val="28"/>
        </w:rPr>
        <w:t>При импорте данных из расчетной программы потерялась часть информации. Какие инструменты диагностики и восстановления данных можно использовать?</w:t>
      </w: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отладки процессов обмена данными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работать с логами импорта</w:t>
      </w:r>
    </w:p>
    <w:p w:rsidR="001C4446" w:rsidRPr="001C4446" w:rsidRDefault="001C4446" w:rsidP="001C4446">
      <w:pPr>
        <w:pStyle w:val="a3"/>
        <w:numPr>
          <w:ilvl w:val="0"/>
          <w:numId w:val="45"/>
        </w:numPr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принципов восстановления данных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b/>
          <w:color w:val="1A1C1E"/>
        </w:rPr>
      </w:pPr>
      <w:r w:rsidRPr="001C4446">
        <w:rPr>
          <w:b/>
          <w:color w:val="1A1C1E"/>
        </w:rPr>
        <w:t>4. Методические указания для преподавателя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>
        <w:rPr>
          <w:color w:val="1A1C1E"/>
        </w:rPr>
        <w:t>1.</w:t>
      </w:r>
      <w:r w:rsidRPr="001C4446">
        <w:rPr>
          <w:color w:val="1A1C1E"/>
        </w:rPr>
        <w:t>Программное обеспечение:</w:t>
      </w:r>
      <w:r>
        <w:rPr>
          <w:color w:val="1A1C1E"/>
        </w:rPr>
        <w:t xml:space="preserve"> </w:t>
      </w:r>
      <w:r w:rsidRPr="001C4446">
        <w:rPr>
          <w:color w:val="1A1C1E"/>
          <w:lang w:val="en-US"/>
        </w:rPr>
        <w:t>Autodesk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Revit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MEP</w:t>
      </w:r>
      <w:r>
        <w:rPr>
          <w:color w:val="1A1C1E"/>
        </w:rPr>
        <w:t xml:space="preserve">, </w:t>
      </w:r>
      <w:r w:rsidRPr="001C4446">
        <w:rPr>
          <w:color w:val="1A1C1E"/>
          <w:lang w:val="en-US"/>
        </w:rPr>
        <w:t>Dynamo</w:t>
      </w:r>
      <w:r w:rsidRPr="001C4446">
        <w:rPr>
          <w:color w:val="1A1C1E"/>
        </w:rPr>
        <w:t xml:space="preserve"> для </w:t>
      </w:r>
      <w:r w:rsidRPr="001C4446">
        <w:rPr>
          <w:color w:val="1A1C1E"/>
          <w:lang w:val="en-US"/>
        </w:rPr>
        <w:t>Revit</w:t>
      </w:r>
      <w:r>
        <w:rPr>
          <w:color w:val="1A1C1E"/>
        </w:rPr>
        <w:t>, р</w:t>
      </w:r>
      <w:r w:rsidRPr="001C4446">
        <w:rPr>
          <w:color w:val="1A1C1E"/>
        </w:rPr>
        <w:t>асчетные программы (</w:t>
      </w:r>
      <w:proofErr w:type="spellStart"/>
      <w:r w:rsidRPr="001C4446">
        <w:rPr>
          <w:color w:val="1A1C1E"/>
          <w:lang w:val="en-US"/>
        </w:rPr>
        <w:t>MagjCAD</w:t>
      </w:r>
      <w:proofErr w:type="spellEnd"/>
      <w:r w:rsidRPr="001C4446">
        <w:rPr>
          <w:color w:val="1A1C1E"/>
        </w:rPr>
        <w:t xml:space="preserve">, </w:t>
      </w:r>
      <w:r w:rsidRPr="001C4446">
        <w:rPr>
          <w:color w:val="1A1C1E"/>
          <w:lang w:val="en-US"/>
        </w:rPr>
        <w:t>Elite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Software</w:t>
      </w:r>
      <w:r w:rsidRPr="001C4446">
        <w:rPr>
          <w:color w:val="1A1C1E"/>
        </w:rPr>
        <w:t>)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>
        <w:rPr>
          <w:color w:val="1A1C1E"/>
        </w:rPr>
        <w:t>2.</w:t>
      </w:r>
      <w:r w:rsidRPr="001C4446">
        <w:rPr>
          <w:color w:val="1A1C1E"/>
        </w:rPr>
        <w:t>Нормативная база:</w:t>
      </w:r>
      <w:r>
        <w:rPr>
          <w:color w:val="1A1C1E"/>
        </w:rPr>
        <w:t xml:space="preserve"> </w:t>
      </w:r>
      <w:r w:rsidRPr="001C4446">
        <w:rPr>
          <w:color w:val="1A1C1E"/>
        </w:rPr>
        <w:t>СП 60.13330.2016 "Отопление, вентиляция и кондиционирование"</w:t>
      </w:r>
      <w:r>
        <w:rPr>
          <w:color w:val="1A1C1E"/>
        </w:rPr>
        <w:t xml:space="preserve">, </w:t>
      </w:r>
      <w:r w:rsidRPr="001C4446">
        <w:rPr>
          <w:color w:val="1A1C1E"/>
        </w:rPr>
        <w:t>СП 30.13330.2016 "Внутренний водопров</w:t>
      </w:r>
      <w:r>
        <w:rPr>
          <w:color w:val="1A1C1E"/>
        </w:rPr>
        <w:t xml:space="preserve">од и канализация", </w:t>
      </w:r>
      <w:r w:rsidRPr="001C4446">
        <w:rPr>
          <w:color w:val="1A1C1E"/>
        </w:rPr>
        <w:t>СП 52.13330.2016 "Естественное и искусственное освещение"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>
        <w:rPr>
          <w:color w:val="1A1C1E"/>
        </w:rPr>
        <w:t>3.</w:t>
      </w:r>
      <w:r w:rsidRPr="001C4446">
        <w:rPr>
          <w:color w:val="1A1C1E"/>
        </w:rPr>
        <w:t>Ключевые аспекты обучения:</w:t>
      </w:r>
      <w:r>
        <w:rPr>
          <w:color w:val="1A1C1E"/>
        </w:rPr>
        <w:t xml:space="preserve"> </w:t>
      </w:r>
      <w:r w:rsidRPr="001C4446">
        <w:rPr>
          <w:color w:val="1A1C1E"/>
        </w:rPr>
        <w:t xml:space="preserve">Методы </w:t>
      </w:r>
      <w:r>
        <w:rPr>
          <w:color w:val="1A1C1E"/>
        </w:rPr>
        <w:t>создания и настройки параметров, п</w:t>
      </w:r>
      <w:r w:rsidRPr="001C4446">
        <w:rPr>
          <w:color w:val="1A1C1E"/>
        </w:rPr>
        <w:t>ринципы о</w:t>
      </w:r>
      <w:r>
        <w:rPr>
          <w:color w:val="1A1C1E"/>
        </w:rPr>
        <w:t>бмена данными между программами, а</w:t>
      </w:r>
      <w:r w:rsidRPr="001C4446">
        <w:rPr>
          <w:color w:val="1A1C1E"/>
        </w:rPr>
        <w:t>втоматиза</w:t>
      </w:r>
      <w:r>
        <w:rPr>
          <w:color w:val="1A1C1E"/>
        </w:rPr>
        <w:t>ция процессов обновления данных, в</w:t>
      </w:r>
      <w:r w:rsidRPr="001C4446">
        <w:rPr>
          <w:color w:val="1A1C1E"/>
        </w:rPr>
        <w:t>ерификация и контроль качества данных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/>
        <w:ind w:right="0"/>
        <w:rPr>
          <w:color w:val="1A1C1E"/>
        </w:rPr>
      </w:pPr>
      <w:r>
        <w:rPr>
          <w:color w:val="1A1C1E"/>
        </w:rPr>
        <w:t>4.</w:t>
      </w:r>
      <w:r w:rsidRPr="001C4446">
        <w:rPr>
          <w:color w:val="1A1C1E"/>
        </w:rPr>
        <w:t>Типичные проблемы и решения:</w:t>
      </w:r>
      <w:r>
        <w:rPr>
          <w:color w:val="1A1C1E"/>
        </w:rPr>
        <w:t xml:space="preserve"> Несовпадение единиц измерения, ошибки </w:t>
      </w:r>
      <w:proofErr w:type="spellStart"/>
      <w:r>
        <w:rPr>
          <w:color w:val="1A1C1E"/>
        </w:rPr>
        <w:t>маппинга</w:t>
      </w:r>
      <w:proofErr w:type="spellEnd"/>
      <w:r>
        <w:rPr>
          <w:color w:val="1A1C1E"/>
        </w:rPr>
        <w:t xml:space="preserve"> параметров, потеря данных при импорте, к</w:t>
      </w:r>
      <w:r w:rsidRPr="001C4446">
        <w:rPr>
          <w:color w:val="1A1C1E"/>
        </w:rPr>
        <w:t>онфликты версий данных</w:t>
      </w:r>
      <w:r>
        <w:rPr>
          <w:color w:val="1A1C1E"/>
        </w:rPr>
        <w:t>.</w:t>
      </w: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right="0"/>
        <w:jc w:val="left"/>
        <w:rPr>
          <w:color w:val="1A1C1E"/>
        </w:rPr>
      </w:pPr>
    </w:p>
    <w:p w:rsidR="00481A60" w:rsidRPr="000B123E" w:rsidRDefault="00481A60" w:rsidP="00481A60">
      <w:pPr>
        <w:spacing w:after="280" w:line="270" w:lineRule="auto"/>
        <w:ind w:right="0"/>
        <w:rPr>
          <w:color w:val="1A1C1E"/>
        </w:rPr>
      </w:pPr>
    </w:p>
    <w:p w:rsidR="001C4446" w:rsidRPr="001C4446" w:rsidRDefault="00481A60" w:rsidP="001C4446">
      <w:pPr>
        <w:tabs>
          <w:tab w:val="left" w:pos="709"/>
        </w:tabs>
        <w:spacing w:after="280" w:line="270" w:lineRule="auto"/>
        <w:ind w:left="0" w:right="0"/>
        <w:rPr>
          <w:color w:val="1A1C1E"/>
        </w:rPr>
      </w:pPr>
      <w:r>
        <w:rPr>
          <w:b/>
          <w:color w:val="1A1C1E"/>
        </w:rPr>
        <w:tab/>
      </w:r>
      <w:r>
        <w:rPr>
          <w:b/>
          <w:color w:val="1A1C1E"/>
        </w:rPr>
        <w:tab/>
      </w:r>
      <w:r w:rsidR="00B07377">
        <w:rPr>
          <w:b/>
          <w:color w:val="1A1C1E"/>
        </w:rPr>
        <w:t>Практическое занятие №</w:t>
      </w:r>
      <w:r w:rsidR="001C4446">
        <w:rPr>
          <w:b/>
          <w:color w:val="1A1C1E"/>
        </w:rPr>
        <w:t>2</w:t>
      </w:r>
      <w:r w:rsidR="00B07377">
        <w:rPr>
          <w:b/>
          <w:color w:val="1A1C1E"/>
        </w:rPr>
        <w:t xml:space="preserve">: </w:t>
      </w:r>
      <w:r>
        <w:rPr>
          <w:b/>
          <w:color w:val="1A1C1E"/>
        </w:rPr>
        <w:t>«</w:t>
      </w:r>
      <w:r w:rsidR="001C4446" w:rsidRPr="001C4446">
        <w:rPr>
          <w:b/>
          <w:color w:val="1A1C1E"/>
        </w:rPr>
        <w:t>Принципы проверки выполнения требований заказчика к информационной модели инженерной системы</w:t>
      </w:r>
      <w:r>
        <w:rPr>
          <w:color w:val="1A1C1E"/>
        </w:rPr>
        <w:t>»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1. Паспорт комплекта КОС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Цель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Определить уровень освоения принципов и методов проверки соответствия информационной модели инженерных систем требованиям заказчика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Объекты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Знание методов верификации требований заказчика</w:t>
      </w:r>
      <w:r>
        <w:rPr>
          <w:color w:val="1A1C1E"/>
        </w:rPr>
        <w:t>.</w:t>
      </w:r>
      <w:r w:rsidRPr="001C4446">
        <w:rPr>
          <w:color w:val="1A1C1E"/>
        </w:rPr>
        <w:t xml:space="preserve"> Умение проводить аудит информационной модели</w:t>
      </w:r>
      <w:r>
        <w:rPr>
          <w:color w:val="1A1C1E"/>
        </w:rPr>
        <w:t>.</w:t>
      </w:r>
      <w:r w:rsidRPr="001C4446">
        <w:rPr>
          <w:color w:val="1A1C1E"/>
        </w:rPr>
        <w:t xml:space="preserve"> Навыки работы с инструментами проверки соответствия</w:t>
      </w:r>
      <w:r>
        <w:rPr>
          <w:color w:val="1A1C1E"/>
        </w:rPr>
        <w:t xml:space="preserve">. </w:t>
      </w:r>
      <w:r w:rsidRPr="001C4446">
        <w:rPr>
          <w:color w:val="1A1C1E"/>
        </w:rPr>
        <w:t>Понимание критериев качества BIM</w:t>
      </w:r>
      <w:r>
        <w:rPr>
          <w:color w:val="1A1C1E"/>
        </w:rPr>
        <w:t>-</w:t>
      </w:r>
      <w:r w:rsidRPr="001C4446">
        <w:rPr>
          <w:color w:val="1A1C1E"/>
        </w:rPr>
        <w:t>модели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Формы и методы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 xml:space="preserve">Теоретическая подготовка: тестирование, устный опрос </w:t>
      </w:r>
      <w:r w:rsidRPr="001C4446">
        <w:rPr>
          <w:b/>
          <w:color w:val="1A1C1E"/>
        </w:rPr>
        <w:t>Практическая подготовка:</w:t>
      </w:r>
      <w:r w:rsidRPr="001C4446">
        <w:rPr>
          <w:color w:val="1A1C1E"/>
        </w:rPr>
        <w:t xml:space="preserve"> проведение аудита модели, решение кейсов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 Задания для оценки знаний и умений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2.1. Тестовые задания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1. Какой документ формализует требования заказчика к информационной модели?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EIR (Employer's Information Requirements)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BEP (BIM Execution Plan)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MIDP (Master Information Delivery Plan)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2. Что такое "BIM</w:t>
      </w:r>
      <w:r>
        <w:rPr>
          <w:color w:val="1A1C1E"/>
        </w:rPr>
        <w:t>-</w:t>
      </w:r>
      <w:r w:rsidRPr="001C4446">
        <w:rPr>
          <w:color w:val="1A1C1E"/>
        </w:rPr>
        <w:t>аудит" модели инженерных систем?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Комплексная проверка соответствия модели установленным требованиям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Расчет стоимости моделирования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Проверка только геометрических параметров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Оценка визуального качества модели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3. Какой параметр НЕ является типичным требованием заказчика к инженерным системам?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Уровень детализации (LOD)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Состав атрибутивной информации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Цветовая схема визуализации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Форматы обмена данными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4. Что проверяется в разделе "Атрибутивная информация" инженерной системы?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Полнота заполнения параметров оборудования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Корректность значений технических характеристик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Соответствие классификации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5. Какой инструмент используется для автоматизированной проверки моделей?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Solibri</w:t>
      </w:r>
      <w:proofErr w:type="spellEnd"/>
      <w:r w:rsidRPr="001C4446">
        <w:rPr>
          <w:color w:val="1A1C1E"/>
          <w:lang w:val="en-US"/>
        </w:rPr>
        <w:t xml:space="preserve"> Model Checker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  <w:r w:rsidRPr="001C4446">
        <w:rPr>
          <w:color w:val="1A1C1E"/>
          <w:lang w:val="en-US"/>
        </w:rPr>
        <w:t xml:space="preserve"> Manage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в) BIM </w:t>
      </w:r>
      <w:proofErr w:type="spellStart"/>
      <w:r w:rsidRPr="001C4446">
        <w:rPr>
          <w:color w:val="1A1C1E"/>
        </w:rPr>
        <w:t>Collab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6. Что такое "верификация геометрии" инженерных систем?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Проверка корректности построения 3Dэлементов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Контроль соблюдения габаритов оборудования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Проверка на коллизии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7. Какой стандарт используется для классификации инженерных систем?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</w:t>
      </w:r>
      <w:proofErr w:type="spellStart"/>
      <w:r w:rsidRPr="001C4446">
        <w:rPr>
          <w:color w:val="1A1C1E"/>
        </w:rPr>
        <w:t>OmniClass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</w:t>
      </w:r>
      <w:proofErr w:type="spellStart"/>
      <w:r w:rsidRPr="001C4446">
        <w:rPr>
          <w:color w:val="1A1C1E"/>
        </w:rPr>
        <w:t>Uniclass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ГОСТ 21.110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8. Что включает проверка "совместимости форматов"?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Возможность экспорта в требуемые форматы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Корректность отображения в программах просмотра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Сохранение атрибутивной информации при экспорте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9. Какой параметр обязателен для проверки системы вентиляции?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Производительность вентилятора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Сопротивление сети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Уровень шума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10. Что такое "</w:t>
      </w:r>
      <w:proofErr w:type="spellStart"/>
      <w:r w:rsidRPr="001C4446">
        <w:rPr>
          <w:color w:val="1A1C1E"/>
        </w:rPr>
        <w:t>валидация</w:t>
      </w:r>
      <w:proofErr w:type="spellEnd"/>
      <w:r w:rsidRPr="001C4446">
        <w:rPr>
          <w:color w:val="1A1C1E"/>
        </w:rPr>
        <w:t xml:space="preserve"> данных" в контексте проверки модели?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а) Подтверждение корректности и достоверности информации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б) Проверка на вирусы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в) Оценка стоимости модели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г) Проверка авторских прав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2.2. Практическое задание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Тема: Проведение аудита информационной модели системы отопления и вентиляции офи</w:t>
      </w:r>
      <w:r>
        <w:rPr>
          <w:color w:val="1A1C1E"/>
        </w:rPr>
        <w:t>сного здания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Задача: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Провести комплексную проверку соответствия BIM</w:t>
      </w:r>
      <w:r>
        <w:rPr>
          <w:color w:val="1A1C1E"/>
        </w:rPr>
        <w:t>-</w:t>
      </w:r>
      <w:r w:rsidRPr="001C4446">
        <w:rPr>
          <w:color w:val="1A1C1E"/>
        </w:rPr>
        <w:t>модели СОВ требованиям заказчика.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Исходные данные: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BIM</w:t>
      </w:r>
      <w:r>
        <w:rPr>
          <w:color w:val="1A1C1E"/>
        </w:rPr>
        <w:t>-</w:t>
      </w:r>
      <w:r w:rsidRPr="001C4446">
        <w:rPr>
          <w:color w:val="1A1C1E"/>
        </w:rPr>
        <w:t>модель системы отопления и вентиляции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Требования заказчика в формате EIR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Отчеты из расчетных программ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851"/>
        <w:gridCol w:w="1821"/>
        <w:gridCol w:w="2321"/>
        <w:gridCol w:w="2539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Полнота проверки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Проверены все аспекты модели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Незначительные пропуски в проверке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Проверены только основные параметры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Проверка проведена поверхностно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Качество анализа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Глубокий анализ с выявлением причин несоответствий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Анализ на достаточном уровне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Поверхностный анализ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Анализ отсутствует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Формирование отчета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Полный отчет с конкретными рекомендациями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Отчет требует незначительных доработок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Отчет </w:t>
            </w:r>
            <w:proofErr w:type="spellStart"/>
            <w:r w:rsidRPr="001C4446">
              <w:rPr>
                <w:color w:val="1A1C1E"/>
                <w:sz w:val="24"/>
                <w:szCs w:val="24"/>
              </w:rPr>
              <w:t>неструктурирован</w:t>
            </w:r>
            <w:proofErr w:type="spellEnd"/>
            <w:r w:rsidRPr="001C4446">
              <w:rPr>
                <w:color w:val="1A1C1E"/>
                <w:sz w:val="24"/>
                <w:szCs w:val="24"/>
              </w:rPr>
              <w:t xml:space="preserve">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Отчет не представлен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Практическая ценность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Выявленные замечания существенно улучшат модель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Большинство замечаний полезны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Замечания носят общий характер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Замечания не имеют практической ценности</w:t>
            </w:r>
          </w:p>
        </w:tc>
      </w:tr>
    </w:tbl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2.3. Ситуационные задачи (для устного опроса)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Задача 1.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color w:val="1A1C1E"/>
        </w:rPr>
        <w:t>При проверке модели системы водоснабжения обнаружено, что атрибутивная информация заполнена не полностью. Какие методы можно применить для ускорения процесса заполнения данных?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автоматизации заполнения параметров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работать с базами данных оборудования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принципов настройки шаблонов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2.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  <w:r w:rsidRPr="001C4446">
        <w:rPr>
          <w:color w:val="1A1C1E"/>
          <w:szCs w:val="28"/>
        </w:rPr>
        <w:t>Заказчик требует обеспечить возможность импорта модели в систему управления зданием (BMS). Какие аспекты необходимо проверить дополнительно?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требований систем BMS к данным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проверять совместимость форматов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принципов интеграции с системами управления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3.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  <w:r w:rsidRPr="001C4446">
        <w:rPr>
          <w:color w:val="1A1C1E"/>
          <w:szCs w:val="28"/>
        </w:rPr>
        <w:t>В процессе аудита выявлены расхождения между расчетными параметрами в модели и данными из специализированных программ. Какую процедуру согласования следует применить?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верификации расчетных данных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организовать взаимодействие с расчетчиками</w:t>
      </w:r>
    </w:p>
    <w:p w:rsidR="001C4446" w:rsidRPr="001C4446" w:rsidRDefault="001C4446" w:rsidP="001C4446">
      <w:pPr>
        <w:pStyle w:val="a3"/>
        <w:numPr>
          <w:ilvl w:val="0"/>
          <w:numId w:val="46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процедуры внесения изменений в модель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4. Методические указания для преподавателя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1. Программное обеспечение: </w:t>
      </w:r>
      <w:proofErr w:type="spellStart"/>
      <w:r w:rsidRPr="001C4446">
        <w:rPr>
          <w:color w:val="1A1C1E"/>
          <w:lang w:val="en-US"/>
        </w:rPr>
        <w:t>Solibri</w:t>
      </w:r>
      <w:proofErr w:type="spellEnd"/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Model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Checker</w:t>
      </w:r>
      <w:r w:rsidRPr="001C4446">
        <w:rPr>
          <w:color w:val="1A1C1E"/>
        </w:rPr>
        <w:t xml:space="preserve">, </w:t>
      </w:r>
      <w:proofErr w:type="spellStart"/>
      <w:r>
        <w:rPr>
          <w:color w:val="1A1C1E"/>
          <w:lang w:val="en-US"/>
        </w:rPr>
        <w:t>Navisworks</w:t>
      </w:r>
      <w:proofErr w:type="spellEnd"/>
      <w:r w:rsidRPr="001C4446">
        <w:rPr>
          <w:color w:val="1A1C1E"/>
        </w:rPr>
        <w:t xml:space="preserve"> </w:t>
      </w:r>
      <w:r>
        <w:rPr>
          <w:color w:val="1A1C1E"/>
          <w:lang w:val="en-US"/>
        </w:rPr>
        <w:t>Manage</w:t>
      </w:r>
      <w:r w:rsidRPr="001C4446">
        <w:rPr>
          <w:color w:val="1A1C1E"/>
        </w:rPr>
        <w:t xml:space="preserve">, </w:t>
      </w:r>
      <w:r>
        <w:rPr>
          <w:color w:val="1A1C1E"/>
          <w:lang w:val="en-US"/>
        </w:rPr>
        <w:t>BIM</w:t>
      </w:r>
      <w:r w:rsidRPr="001C4446">
        <w:rPr>
          <w:color w:val="1A1C1E"/>
        </w:rPr>
        <w:t xml:space="preserve"> </w:t>
      </w:r>
      <w:proofErr w:type="spellStart"/>
      <w:r>
        <w:rPr>
          <w:color w:val="1A1C1E"/>
          <w:lang w:val="en-US"/>
        </w:rPr>
        <w:t>Collab</w:t>
      </w:r>
      <w:proofErr w:type="spellEnd"/>
      <w:r w:rsidRPr="001C4446">
        <w:rPr>
          <w:color w:val="1A1C1E"/>
        </w:rPr>
        <w:t xml:space="preserve"> </w:t>
      </w:r>
      <w:proofErr w:type="spellStart"/>
      <w:r>
        <w:rPr>
          <w:color w:val="1A1C1E"/>
          <w:lang w:val="en-US"/>
        </w:rPr>
        <w:t>Twocode</w:t>
      </w:r>
      <w:proofErr w:type="spellEnd"/>
      <w:r>
        <w:rPr>
          <w:color w:val="1A1C1E"/>
        </w:rPr>
        <w:t>, с</w:t>
      </w:r>
      <w:r w:rsidRPr="001C4446">
        <w:rPr>
          <w:color w:val="1A1C1E"/>
        </w:rPr>
        <w:t>пециализированные проверочные скрипты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2. Нормативная база:</w:t>
      </w:r>
      <w:r>
        <w:rPr>
          <w:color w:val="1A1C1E"/>
        </w:rPr>
        <w:t xml:space="preserve"> </w:t>
      </w:r>
      <w:r w:rsidRPr="001C4446">
        <w:rPr>
          <w:color w:val="1A1C1E"/>
        </w:rPr>
        <w:t>ГОСТ Р 57306</w:t>
      </w:r>
      <w:r>
        <w:rPr>
          <w:color w:val="1A1C1E"/>
        </w:rPr>
        <w:t>2016, СП 333.1325800.2017, м</w:t>
      </w:r>
      <w:r w:rsidRPr="001C4446">
        <w:rPr>
          <w:color w:val="1A1C1E"/>
        </w:rPr>
        <w:t>еждународные стандарты (ISO 19650)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3. Ключевые аспекты обучения:</w:t>
      </w:r>
      <w:r>
        <w:rPr>
          <w:color w:val="1A1C1E"/>
        </w:rPr>
        <w:t xml:space="preserve"> </w:t>
      </w:r>
      <w:r w:rsidRPr="001C4446">
        <w:rPr>
          <w:color w:val="1A1C1E"/>
        </w:rPr>
        <w:t>Методы анализа требований заказчи</w:t>
      </w:r>
      <w:r>
        <w:rPr>
          <w:color w:val="1A1C1E"/>
        </w:rPr>
        <w:t>ка, п</w:t>
      </w:r>
      <w:r w:rsidRPr="001C4446">
        <w:rPr>
          <w:color w:val="1A1C1E"/>
        </w:rPr>
        <w:t xml:space="preserve">ринципы построения </w:t>
      </w:r>
      <w:proofErr w:type="spellStart"/>
      <w:r w:rsidRPr="001C4446">
        <w:rPr>
          <w:color w:val="1A1C1E"/>
        </w:rPr>
        <w:t>чек</w:t>
      </w:r>
      <w:r>
        <w:rPr>
          <w:color w:val="1A1C1E"/>
        </w:rPr>
        <w:t>листов</w:t>
      </w:r>
      <w:proofErr w:type="spellEnd"/>
      <w:r>
        <w:rPr>
          <w:color w:val="1A1C1E"/>
        </w:rPr>
        <w:t xml:space="preserve"> проверки, т</w:t>
      </w:r>
      <w:r w:rsidRPr="001C4446">
        <w:rPr>
          <w:color w:val="1A1C1E"/>
        </w:rPr>
        <w:t>ехник</w:t>
      </w:r>
      <w:r>
        <w:rPr>
          <w:color w:val="1A1C1E"/>
        </w:rPr>
        <w:t>и работы с инструментами аудита, м</w:t>
      </w:r>
      <w:r w:rsidRPr="001C4446">
        <w:rPr>
          <w:color w:val="1A1C1E"/>
        </w:rPr>
        <w:t>етодология формирования отчетов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4. Типичные проблемы и решения:</w:t>
      </w:r>
      <w:r>
        <w:rPr>
          <w:color w:val="1A1C1E"/>
        </w:rPr>
        <w:t xml:space="preserve"> </w:t>
      </w:r>
      <w:r w:rsidRPr="001C4446">
        <w:rPr>
          <w:color w:val="1A1C1E"/>
        </w:rPr>
        <w:t>Неполнота исходных требований</w:t>
      </w:r>
      <w:r>
        <w:rPr>
          <w:color w:val="1A1C1E"/>
        </w:rPr>
        <w:t>, субъективность оценки качества, с</w:t>
      </w:r>
      <w:r w:rsidRPr="001C4446">
        <w:rPr>
          <w:color w:val="1A1C1E"/>
        </w:rPr>
        <w:t>ложность авто</w:t>
      </w:r>
      <w:r>
        <w:rPr>
          <w:color w:val="1A1C1E"/>
        </w:rPr>
        <w:t>матизации проверки атрибутов, н</w:t>
      </w:r>
      <w:r w:rsidRPr="001C4446">
        <w:rPr>
          <w:color w:val="1A1C1E"/>
        </w:rPr>
        <w:t>есовпадение стандартов классификации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>
        <w:rPr>
          <w:b/>
          <w:color w:val="1A1C1E"/>
        </w:rPr>
        <w:t>Практическое занятие №3: «</w:t>
      </w:r>
      <w:r w:rsidRPr="001C4446">
        <w:rPr>
          <w:b/>
          <w:color w:val="1A1C1E"/>
        </w:rPr>
        <w:t>Методы сборки сводной информационной модели и тре</w:t>
      </w:r>
      <w:r>
        <w:rPr>
          <w:b/>
          <w:color w:val="1A1C1E"/>
        </w:rPr>
        <w:t>бования, предъявляемые к сборке</w:t>
      </w:r>
      <w:r>
        <w:rPr>
          <w:color w:val="1A1C1E"/>
        </w:rPr>
        <w:t>»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1. Паспорт комплекта КОС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rPr>
          <w:b/>
        </w:rPr>
        <w:t>Цель оценки:</w:t>
      </w:r>
      <w:r>
        <w:t xml:space="preserve"> Определить уровень освоения методов сборки сводной информационной модели и требований к процессу интеграции разделов проекта. 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rPr>
          <w:b/>
        </w:rPr>
        <w:t>Объекты оценки:</w:t>
      </w:r>
      <w:r>
        <w:t xml:space="preserve"> Знание методов координации и интеграции моделей. Умение выполнять сборку сводной модели. Навыки проверки качества сборки. Понимание требований к совместимости моделей.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rPr>
          <w:b/>
        </w:rPr>
        <w:t>Формы и методы оценки:</w:t>
      </w:r>
      <w:r>
        <w:t xml:space="preserve"> Теоретическая подготовка: тестирование, устный опрос </w:t>
      </w:r>
      <w:r w:rsidRPr="001C4446">
        <w:rPr>
          <w:b/>
        </w:rPr>
        <w:t>Практическая подготовка:</w:t>
      </w:r>
      <w:r>
        <w:t xml:space="preserve"> сборка моделей, решение кейсов 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2. Задания для оценки знаний и умений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2.1. Тестовые задания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1. Что такое "сводная информационная модель"?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Интегрированная модель, объединяющая все разделы проекта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Архивная копия основной модели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Упрощенная модель для презентаций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Модель только архитектурных решений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2. Какой формат чаще всего используется для сборки моделей из разных программ?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IFC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RVT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DWG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PDF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3. Что такое "</w:t>
      </w:r>
      <w:proofErr w:type="spellStart"/>
      <w:r>
        <w:t>референтная</w:t>
      </w:r>
      <w:proofErr w:type="spellEnd"/>
      <w:r>
        <w:t xml:space="preserve"> модель" в процессе сборки?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Базовая модель, к которой привязываются другие разделы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Исполнительная модель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Модель для расчетов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Временная модель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4. Какой инструмент НЕ используется для сборки сводной модели?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lang w:val="en-US"/>
        </w:rPr>
      </w:pPr>
      <w:r>
        <w:t xml:space="preserve">   а</w:t>
      </w:r>
      <w:r w:rsidRPr="001C4446">
        <w:rPr>
          <w:lang w:val="en-US"/>
        </w:rPr>
        <w:t xml:space="preserve">) </w:t>
      </w:r>
      <w:proofErr w:type="spellStart"/>
      <w:r w:rsidRPr="001C4446">
        <w:rPr>
          <w:lang w:val="en-US"/>
        </w:rPr>
        <w:t>Navisworks</w:t>
      </w:r>
      <w:proofErr w:type="spellEnd"/>
      <w:r w:rsidRPr="001C4446">
        <w:rPr>
          <w:lang w:val="en-US"/>
        </w:rPr>
        <w:t xml:space="preserve"> Manage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 xml:space="preserve">) </w:t>
      </w:r>
      <w:proofErr w:type="spellStart"/>
      <w:r w:rsidRPr="001C4446">
        <w:rPr>
          <w:lang w:val="en-US"/>
        </w:rPr>
        <w:t>Solibri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Adobe Photoshop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rPr>
          <w:lang w:val="en-US"/>
        </w:rPr>
        <w:t xml:space="preserve">   </w:t>
      </w:r>
      <w:r>
        <w:t>г) BIM 360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в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5. Что проверяется при сборке моделей в первую очередь?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Единая система координат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Цветовое оформление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Наличие материалов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Размеры файлов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6. Что такое "</w:t>
      </w:r>
      <w:proofErr w:type="spellStart"/>
      <w:r>
        <w:t>Clash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>"?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Автоматизированная проверка коллизий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Проверка цветовых решений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Контроль стоимости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Анализ </w:t>
      </w:r>
      <w:proofErr w:type="spellStart"/>
      <w:r>
        <w:t>энергоэффективности</w:t>
      </w:r>
      <w:proofErr w:type="spellEnd"/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7. Какой параметр обязателен для корректной сборки моделей?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Общая точка привязки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Единые единицы измерения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Одинаковая версия ПО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Все перечисленные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г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8. Что такое "LOI" (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)?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Уровень информации в модели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Уровень детализации геометрии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Степень координации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Качество визуализации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9. Какой стандарт регламентирует процесс сборки моделей?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а) ISO 19650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б) ГОСТ Р 57306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в) СП 333.1325800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г) Все перечисленные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Правильный ответ: г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10. Что такое "</w:t>
      </w:r>
      <w:proofErr w:type="spellStart"/>
      <w:r>
        <w:t>Federated</w:t>
      </w:r>
      <w:proofErr w:type="spellEnd"/>
      <w:r>
        <w:t xml:space="preserve"> </w:t>
      </w:r>
      <w:proofErr w:type="spellStart"/>
      <w:r>
        <w:t>Model</w:t>
      </w:r>
      <w:proofErr w:type="spellEnd"/>
      <w:r>
        <w:t>"?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 а) Объединенная модель из нескольких дисциплин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 б) Модель федерального значения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 в) Архивная модель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 г) Расчетная модель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 xml:space="preserve">    Правильный ответ: а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2.2. Практическое задание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Тема: Сборка сводной информационной модели офисного здания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 xml:space="preserve">Задача:  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Выполнить сборку сводной модели 5этажного офисного здания из моделей различных дисциплин.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Исходные данные: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Архитектурная модель (RVT)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Конструктивная модель (RVT)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Модель ОВК (RVT)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Модель ЭС (RVT)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Модель ВК (RVT)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1"/>
        <w:gridCol w:w="2097"/>
        <w:gridCol w:w="1790"/>
        <w:gridCol w:w="2318"/>
        <w:gridCol w:w="2494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"Отлично"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"Хорошо"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"Удовлетворительно"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Качество сборки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Модели собраны без ошибок координации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Незначительные ошибки привязки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Существенные ошибки координации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Модели не скоординированы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Полнота проверки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Проведены все виды проверок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Проведены основные проверки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Проверки выполнены частично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Проверки не проведены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Качество отчетности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Полные и структурированные отчеты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Отчеты требуют доработки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Отчеты неполные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Отчеты не представлены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Оптимизация модели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Модель оптимизирована для работы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Требуется незначительная оптимизация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Серьезные проблемы с производительностью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Модель неработоспособна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2.3. Ситуационные задачи (для устного опроса)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rPr>
          <w:b/>
        </w:rPr>
        <w:t xml:space="preserve">Задача 1.  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При сборке моделей обнаружено, что архитектурная и конструктивная модели имеют разные системы координат. Какие действия следует предпринять?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Знание методов </w:t>
      </w:r>
      <w:proofErr w:type="spellStart"/>
      <w:r w:rsidRPr="001C4446">
        <w:rPr>
          <w:rFonts w:ascii="Times New Roman" w:hAnsi="Times New Roman"/>
          <w:sz w:val="28"/>
          <w:szCs w:val="28"/>
        </w:rPr>
        <w:t>перепривязки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координатных систем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использовать инструменты трансформации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важности единой системы координат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szCs w:val="28"/>
        </w:rPr>
      </w:pPr>
      <w:r w:rsidRPr="001C4446">
        <w:rPr>
          <w:b/>
          <w:szCs w:val="28"/>
        </w:rPr>
        <w:t xml:space="preserve">Задача 2.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szCs w:val="28"/>
        </w:rPr>
      </w:pPr>
      <w:r w:rsidRPr="001C4446">
        <w:rPr>
          <w:szCs w:val="28"/>
        </w:rPr>
        <w:t>После сборки модели обнаружены многочисленные коллизии между инженерными системами и конструкциями. Как организовать процесс их устранения?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 xml:space="preserve">Знание методики </w:t>
      </w:r>
      <w:proofErr w:type="spellStart"/>
      <w:r w:rsidRPr="001C4446">
        <w:rPr>
          <w:rFonts w:ascii="Times New Roman" w:hAnsi="Times New Roman"/>
          <w:sz w:val="28"/>
          <w:szCs w:val="28"/>
        </w:rPr>
        <w:t>приоритизации</w:t>
      </w:r>
      <w:proofErr w:type="spellEnd"/>
      <w:r w:rsidRPr="001C4446">
        <w:rPr>
          <w:rFonts w:ascii="Times New Roman" w:hAnsi="Times New Roman"/>
          <w:sz w:val="28"/>
          <w:szCs w:val="28"/>
        </w:rPr>
        <w:t xml:space="preserve"> коллизий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организовать взаимодействие между отделами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технологических требований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szCs w:val="28"/>
        </w:rPr>
      </w:pPr>
      <w:r w:rsidRPr="001C4446">
        <w:rPr>
          <w:b/>
          <w:szCs w:val="28"/>
        </w:rPr>
        <w:t xml:space="preserve">Задача 3.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szCs w:val="28"/>
        </w:rPr>
      </w:pPr>
      <w:r w:rsidRPr="001C4446">
        <w:rPr>
          <w:szCs w:val="28"/>
        </w:rPr>
        <w:t>Заказчик требует предоставить сводную модель в формате, совместимом с системой управления объектом. Какие дополнительные требования к сборке необходимо учесть?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szCs w:val="28"/>
        </w:rPr>
      </w:pPr>
      <w:r w:rsidRPr="001C4446">
        <w:rPr>
          <w:b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Знание требований систем BMS к данным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Умение настраивать экспорт параметров</w:t>
      </w:r>
    </w:p>
    <w:p w:rsidR="001C4446" w:rsidRPr="001C4446" w:rsidRDefault="001C4446" w:rsidP="001C4446">
      <w:pPr>
        <w:pStyle w:val="a3"/>
        <w:numPr>
          <w:ilvl w:val="0"/>
          <w:numId w:val="47"/>
        </w:numPr>
        <w:tabs>
          <w:tab w:val="left" w:pos="350"/>
        </w:tabs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1C4446">
        <w:rPr>
          <w:rFonts w:ascii="Times New Roman" w:hAnsi="Times New Roman"/>
          <w:sz w:val="28"/>
          <w:szCs w:val="28"/>
        </w:rPr>
        <w:t>Понимание принципов интеграции с системами управления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</w:rPr>
      </w:pPr>
      <w:r w:rsidRPr="001C4446">
        <w:rPr>
          <w:b/>
        </w:rPr>
        <w:t>4. Методические указания для преподавателя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lang w:val="en-US"/>
        </w:rPr>
      </w:pPr>
      <w:r w:rsidRPr="001C4446">
        <w:rPr>
          <w:lang w:val="en-US"/>
        </w:rPr>
        <w:t xml:space="preserve">1. </w:t>
      </w:r>
      <w:r>
        <w:t>Программное</w:t>
      </w:r>
      <w:r w:rsidRPr="001C4446">
        <w:rPr>
          <w:lang w:val="en-US"/>
        </w:rPr>
        <w:t xml:space="preserve"> </w:t>
      </w:r>
      <w:r>
        <w:t>обеспечение</w:t>
      </w:r>
      <w:r w:rsidRPr="001C4446">
        <w:rPr>
          <w:lang w:val="en-US"/>
        </w:rPr>
        <w:t xml:space="preserve">: Autodesk </w:t>
      </w:r>
      <w:proofErr w:type="spellStart"/>
      <w:r w:rsidRPr="001C4446">
        <w:rPr>
          <w:lang w:val="en-US"/>
        </w:rPr>
        <w:t>Navisworks</w:t>
      </w:r>
      <w:proofErr w:type="spellEnd"/>
      <w:r w:rsidRPr="001C4446">
        <w:rPr>
          <w:lang w:val="en-US"/>
        </w:rPr>
        <w:t xml:space="preserve"> Manage, </w:t>
      </w:r>
      <w:proofErr w:type="spellStart"/>
      <w:r>
        <w:rPr>
          <w:lang w:val="en-US"/>
        </w:rPr>
        <w:t>Solibri</w:t>
      </w:r>
      <w:proofErr w:type="spellEnd"/>
      <w:r>
        <w:rPr>
          <w:lang w:val="en-US"/>
        </w:rPr>
        <w:t xml:space="preserve"> Office</w:t>
      </w:r>
      <w:r w:rsidRPr="001C4446">
        <w:rPr>
          <w:lang w:val="en-US"/>
        </w:rPr>
        <w:t xml:space="preserve">, </w:t>
      </w:r>
      <w:proofErr w:type="spellStart"/>
      <w:r>
        <w:rPr>
          <w:lang w:val="en-US"/>
        </w:rPr>
        <w:t>BIMcollab</w:t>
      </w:r>
      <w:proofErr w:type="spellEnd"/>
      <w:r w:rsidRPr="001C4446">
        <w:rPr>
          <w:lang w:val="en-US"/>
        </w:rPr>
        <w:t xml:space="preserve">, </w:t>
      </w:r>
      <w:r>
        <w:rPr>
          <w:lang w:val="en-US"/>
        </w:rPr>
        <w:t>Trimble Connect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 w:rsidRPr="001C4446">
        <w:t xml:space="preserve">2. </w:t>
      </w:r>
      <w:r>
        <w:t>Нормативная</w:t>
      </w:r>
      <w:r w:rsidRPr="001C4446">
        <w:t xml:space="preserve"> </w:t>
      </w:r>
      <w:r>
        <w:t>база</w:t>
      </w:r>
      <w:r w:rsidRPr="001C4446">
        <w:t>:</w:t>
      </w:r>
      <w:r>
        <w:t xml:space="preserve"> </w:t>
      </w:r>
      <w:r w:rsidRPr="001C4446">
        <w:rPr>
          <w:lang w:val="en-US"/>
        </w:rPr>
        <w:t>ISO</w:t>
      </w:r>
      <w:r w:rsidRPr="001C4446">
        <w:t xml:space="preserve"> 196501</w:t>
      </w:r>
      <w:r>
        <w:t>, ГОСТ Р 573062016, СП 333.1325800.2017, ведомственные стандарты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3. Ключевые аспекты обучения: Методы координации разнородных данных, принципы организации совместной работы, технологии контроля качества сборки, оптимизация производительности.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  <w:r>
        <w:t>4. Типичные проблемы и решения: Несовпадение версий ПО, разные стандарты классификации, проблемы с производительностью, потеря данных при экспорте/импорте.</w:t>
      </w: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</w:pP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>
        <w:rPr>
          <w:b/>
          <w:color w:val="1A1C1E"/>
        </w:rPr>
        <w:t>Практическое занятие №4: «</w:t>
      </w:r>
      <w:r w:rsidRPr="001C4446">
        <w:rPr>
          <w:b/>
          <w:color w:val="1A1C1E"/>
        </w:rPr>
        <w:t>Анализ особенности программных средств информационного моделирования для сборки, просмотра и анализа св</w:t>
      </w:r>
      <w:r>
        <w:rPr>
          <w:b/>
          <w:color w:val="1A1C1E"/>
        </w:rPr>
        <w:t>одной информационной модели</w:t>
      </w:r>
      <w:r>
        <w:rPr>
          <w:color w:val="1A1C1E"/>
        </w:rPr>
        <w:t>»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1. Паспорт комплекта КОС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Цель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Определить уровень освоения возможностей и особенностей программных средств для работы со сводными информационными моделями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Объекты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>Знание функционала программ для сборки и анализа моделей</w:t>
      </w:r>
      <w:r>
        <w:rPr>
          <w:color w:val="1A1C1E"/>
        </w:rPr>
        <w:t>.</w:t>
      </w:r>
      <w:r w:rsidRPr="001C4446">
        <w:rPr>
          <w:color w:val="1A1C1E"/>
        </w:rPr>
        <w:t xml:space="preserve"> Умение выбирать ПО для конкретных задач</w:t>
      </w:r>
      <w:r>
        <w:rPr>
          <w:color w:val="1A1C1E"/>
        </w:rPr>
        <w:t>.</w:t>
      </w:r>
      <w:r w:rsidRPr="001C4446">
        <w:rPr>
          <w:color w:val="1A1C1E"/>
        </w:rPr>
        <w:t xml:space="preserve"> Навыки сравнительного анализа программных средств</w:t>
      </w:r>
      <w:r>
        <w:rPr>
          <w:color w:val="1A1C1E"/>
        </w:rPr>
        <w:t>.</w:t>
      </w:r>
      <w:r w:rsidRPr="001C4446">
        <w:rPr>
          <w:color w:val="1A1C1E"/>
        </w:rPr>
        <w:t xml:space="preserve"> Понимание требований к интеграции различных форматов</w:t>
      </w:r>
      <w:r>
        <w:rPr>
          <w:color w:val="1A1C1E"/>
        </w:rPr>
        <w:t>.</w:t>
      </w:r>
      <w:r w:rsidRPr="001C4446">
        <w:rPr>
          <w:color w:val="1A1C1E"/>
        </w:rPr>
        <w:t xml:space="preserve">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Формы и методы оценки:</w:t>
      </w:r>
      <w:r>
        <w:rPr>
          <w:color w:val="1A1C1E"/>
        </w:rPr>
        <w:t xml:space="preserve"> </w:t>
      </w:r>
      <w:r w:rsidRPr="001C4446">
        <w:rPr>
          <w:color w:val="1A1C1E"/>
        </w:rPr>
        <w:t xml:space="preserve">Теоретическая подготовка: тестирование, устный опрос </w:t>
      </w:r>
      <w:r w:rsidRPr="001C4446">
        <w:rPr>
          <w:b/>
          <w:color w:val="1A1C1E"/>
        </w:rPr>
        <w:t>Практическая подготовка:</w:t>
      </w:r>
      <w:r w:rsidRPr="001C4446">
        <w:rPr>
          <w:color w:val="1A1C1E"/>
        </w:rPr>
        <w:t xml:space="preserve"> сравнительный анализ ПО, решение кейсов </w:t>
      </w: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 Задания для оценки знаний и умений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2.1. Тестовые задания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1. Какая программа является лидером на рынке для проверки коллизий в сводных моделях?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  <w:r w:rsidRPr="001C4446">
        <w:rPr>
          <w:color w:val="1A1C1E"/>
          <w:lang w:val="en-US"/>
        </w:rPr>
        <w:t xml:space="preserve"> Manage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Solibri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BIMcollab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2. Какой формат данных является наиболее универсальным для сборки моделей из разных </w:t>
      </w:r>
      <w:proofErr w:type="spellStart"/>
      <w:r w:rsidRPr="001C4446">
        <w:rPr>
          <w:color w:val="1A1C1E"/>
        </w:rPr>
        <w:t>BIMпрограмм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IFC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RVT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DWG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NWD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3. Что такое "</w:t>
      </w:r>
      <w:r w:rsidRPr="001C4446">
        <w:rPr>
          <w:color w:val="1A1C1E"/>
          <w:lang w:val="en-US"/>
        </w:rPr>
        <w:t>Clash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Detective</w:t>
      </w:r>
      <w:r w:rsidRPr="001C4446">
        <w:rPr>
          <w:color w:val="1A1C1E"/>
        </w:rPr>
        <w:t xml:space="preserve">" в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Инструмент автоматического поиска коллизий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Средство визуализации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Модуль для создания отчетов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Библиотека компонентов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4. Какая программа специализируется на проверке качества </w:t>
      </w:r>
      <w:proofErr w:type="spellStart"/>
      <w:r w:rsidRPr="001C4446">
        <w:rPr>
          <w:color w:val="1A1C1E"/>
        </w:rPr>
        <w:t>BIMмоделей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Solibri</w:t>
      </w:r>
      <w:proofErr w:type="spellEnd"/>
      <w:r w:rsidRPr="001C4446">
        <w:rPr>
          <w:color w:val="1A1C1E"/>
          <w:lang w:val="en-US"/>
        </w:rPr>
        <w:t xml:space="preserve"> Model Checker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Revit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в) </w:t>
      </w:r>
      <w:proofErr w:type="spellStart"/>
      <w:r w:rsidRPr="001C4446">
        <w:rPr>
          <w:color w:val="1A1C1E"/>
        </w:rPr>
        <w:t>ArchiCAD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</w:t>
      </w:r>
      <w:proofErr w:type="spellStart"/>
      <w:r w:rsidRPr="001C4446">
        <w:rPr>
          <w:color w:val="1A1C1E"/>
        </w:rPr>
        <w:t>Tekla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5. Что позволяет делать функция "</w:t>
      </w:r>
      <w:proofErr w:type="spellStart"/>
      <w:r w:rsidRPr="001C4446">
        <w:rPr>
          <w:color w:val="1A1C1E"/>
        </w:rPr>
        <w:t>Timeliner</w:t>
      </w:r>
      <w:proofErr w:type="spellEnd"/>
      <w:r w:rsidRPr="001C4446">
        <w:rPr>
          <w:color w:val="1A1C1E"/>
        </w:rPr>
        <w:t xml:space="preserve">" в </w:t>
      </w:r>
      <w:proofErr w:type="spellStart"/>
      <w:r w:rsidRPr="001C4446">
        <w:rPr>
          <w:color w:val="1A1C1E"/>
        </w:rPr>
        <w:t>Navisworks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Создавать 4Dсимуляции строительства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Управлять версиями моделей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Оптимизировать производительность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Настраивать материалы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6. Какой продукт </w:t>
      </w:r>
      <w:proofErr w:type="spellStart"/>
      <w:r w:rsidRPr="001C4446">
        <w:rPr>
          <w:color w:val="1A1C1E"/>
        </w:rPr>
        <w:t>Autodesk</w:t>
      </w:r>
      <w:proofErr w:type="spellEnd"/>
      <w:r w:rsidRPr="001C4446">
        <w:rPr>
          <w:color w:val="1A1C1E"/>
        </w:rPr>
        <w:t xml:space="preserve"> предназначен для облачной координации моделей?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BIM 360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AutoCAD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3ds Max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Civil</w:t>
      </w:r>
      <w:proofErr w:type="spellEnd"/>
      <w:r w:rsidRPr="001C4446">
        <w:rPr>
          <w:color w:val="1A1C1E"/>
        </w:rPr>
        <w:t xml:space="preserve"> 3D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7. Что такое "BIM </w:t>
      </w:r>
      <w:proofErr w:type="spellStart"/>
      <w:r w:rsidRPr="001C4446">
        <w:rPr>
          <w:color w:val="1A1C1E"/>
        </w:rPr>
        <w:t>Vision</w:t>
      </w:r>
      <w:proofErr w:type="spellEnd"/>
      <w:r w:rsidRPr="001C4446">
        <w:rPr>
          <w:color w:val="1A1C1E"/>
        </w:rPr>
        <w:t xml:space="preserve">" от </w:t>
      </w:r>
      <w:proofErr w:type="spellStart"/>
      <w:r w:rsidRPr="001C4446">
        <w:rPr>
          <w:color w:val="1A1C1E"/>
        </w:rPr>
        <w:t>Trimble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Бесплатная программа для просмотра </w:t>
      </w:r>
      <w:proofErr w:type="spellStart"/>
      <w:r w:rsidRPr="001C4446">
        <w:rPr>
          <w:color w:val="1A1C1E"/>
        </w:rPr>
        <w:t>BIMмоделей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Профессиональная система проектирования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Расчетный комплекс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Система управления проектами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8. Какая программа лучше всего подходит для детального анализа конструкций?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Tekla</w:t>
      </w:r>
      <w:proofErr w:type="spellEnd"/>
      <w:r w:rsidRPr="001C4446">
        <w:rPr>
          <w:color w:val="1A1C1E"/>
          <w:lang w:val="en-US"/>
        </w:rPr>
        <w:t xml:space="preserve"> Structures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Solibri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Revizto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9. Что такое "</w:t>
      </w:r>
      <w:r w:rsidRPr="001C4446">
        <w:rPr>
          <w:color w:val="1A1C1E"/>
          <w:lang w:val="en-US"/>
        </w:rPr>
        <w:t>Issue</w:t>
      </w:r>
      <w:r w:rsidRPr="001C4446">
        <w:rPr>
          <w:color w:val="1A1C1E"/>
        </w:rPr>
        <w:t xml:space="preserve"> </w:t>
      </w:r>
      <w:r w:rsidRPr="001C4446">
        <w:rPr>
          <w:color w:val="1A1C1E"/>
          <w:lang w:val="en-US"/>
        </w:rPr>
        <w:t>Management</w:t>
      </w:r>
      <w:r w:rsidRPr="001C4446">
        <w:rPr>
          <w:color w:val="1A1C1E"/>
        </w:rPr>
        <w:t xml:space="preserve">" в </w:t>
      </w:r>
      <w:proofErr w:type="spellStart"/>
      <w:r w:rsidRPr="001C4446">
        <w:rPr>
          <w:color w:val="1A1C1E"/>
          <w:lang w:val="en-US"/>
        </w:rPr>
        <w:t>BIMcollab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а) Система управления замечаниями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б) Управление ресурсами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в) Контроль сроков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г) Управление стоимостью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Правильный ответ: 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10. Какой инструмент позволяет создавать интерактивные презентации </w:t>
      </w:r>
      <w:proofErr w:type="spellStart"/>
      <w:r w:rsidRPr="001C4446">
        <w:rPr>
          <w:color w:val="1A1C1E"/>
        </w:rPr>
        <w:t>BIMмоделей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</w:rPr>
        <w:t xml:space="preserve"> 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Enscape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Lumion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Twinmotion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г) Все перечисленные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    Правильный ответ: г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2.2. Практическое задание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Тема: Сравнительный анализ программных средств для работы со с</w:t>
      </w:r>
      <w:r>
        <w:rPr>
          <w:color w:val="1A1C1E"/>
        </w:rPr>
        <w:t>водной моделью жилого комплекса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Задача: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Провести сравнительный анализ трех программных продуктов для сборки, просмотра и анализа</w:t>
      </w:r>
      <w:r>
        <w:rPr>
          <w:color w:val="1A1C1E"/>
        </w:rPr>
        <w:t xml:space="preserve"> сводной информационной модели.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lang w:val="en-US"/>
        </w:rPr>
      </w:pPr>
      <w:r w:rsidRPr="001C4446">
        <w:rPr>
          <w:b/>
          <w:color w:val="1A1C1E"/>
        </w:rPr>
        <w:t>Объекты</w:t>
      </w:r>
      <w:r w:rsidRPr="001C4446">
        <w:rPr>
          <w:b/>
          <w:color w:val="1A1C1E"/>
          <w:lang w:val="en-US"/>
        </w:rPr>
        <w:t xml:space="preserve"> </w:t>
      </w:r>
      <w:r w:rsidRPr="001C4446">
        <w:rPr>
          <w:b/>
          <w:color w:val="1A1C1E"/>
        </w:rPr>
        <w:t>анализа</w:t>
      </w:r>
      <w:r w:rsidRPr="001C4446">
        <w:rPr>
          <w:b/>
          <w:color w:val="1A1C1E"/>
          <w:lang w:val="en-US"/>
        </w:rPr>
        <w:t>: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1. Autodesk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  <w:r w:rsidRPr="001C4446">
        <w:rPr>
          <w:color w:val="1A1C1E"/>
          <w:lang w:val="en-US"/>
        </w:rPr>
        <w:t xml:space="preserve"> Manage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2. </w:t>
      </w:r>
      <w:proofErr w:type="spellStart"/>
      <w:r w:rsidRPr="001C4446">
        <w:rPr>
          <w:color w:val="1A1C1E"/>
          <w:lang w:val="en-US"/>
        </w:rPr>
        <w:t>Solibri</w:t>
      </w:r>
      <w:proofErr w:type="spellEnd"/>
      <w:r w:rsidRPr="001C4446">
        <w:rPr>
          <w:color w:val="1A1C1E"/>
          <w:lang w:val="en-US"/>
        </w:rPr>
        <w:t xml:space="preserve"> Model Checker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 xml:space="preserve">3. </w:t>
      </w:r>
      <w:proofErr w:type="spellStart"/>
      <w:r w:rsidRPr="001C4446">
        <w:rPr>
          <w:color w:val="1A1C1E"/>
        </w:rPr>
        <w:t>Trimble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Connect</w:t>
      </w:r>
      <w:proofErr w:type="spellEnd"/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Критерии сравнения: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Поддерживаемые форматы импорта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Возможности проверки коллизий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Инструменты анализа и отчетности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Стоимость и лицензирование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>
        <w:rPr>
          <w:color w:val="1A1C1E"/>
        </w:rPr>
        <w:t>Интеграция с другими системами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Критерии оценки практического задания: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25"/>
        <w:gridCol w:w="2116"/>
        <w:gridCol w:w="1703"/>
        <w:gridCol w:w="2321"/>
        <w:gridCol w:w="2435"/>
      </w:tblGrid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Критерий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"Отлично"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"Хорошо"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"Удовлетворительно"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"Неудовлетворительно"</w:t>
            </w: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Глубина анализа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Полный анализ всех аспектов программ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Анализ основных характеристик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Поверхностный анализ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Анализ отсутствует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Объективность оценки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Непредвзятая оценка с примерами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Незначительная субъективность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Субъективная оценка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Оценка </w:t>
            </w:r>
            <w:proofErr w:type="spellStart"/>
            <w:r w:rsidRPr="001C4446">
              <w:rPr>
                <w:color w:val="1A1C1E"/>
                <w:sz w:val="24"/>
                <w:szCs w:val="24"/>
              </w:rPr>
              <w:t>необоснованна</w:t>
            </w:r>
            <w:proofErr w:type="spellEnd"/>
            <w:r w:rsidRPr="001C4446">
              <w:rPr>
                <w:color w:val="1A1C1E"/>
                <w:sz w:val="24"/>
                <w:szCs w:val="24"/>
              </w:rPr>
              <w:t xml:space="preserve">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Практическая ценность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Выводы полезны для выбора ПО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Выводы в основном полезны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Ограниченная практическая ценность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Выводы бесполезны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  <w:tr w:rsidR="001C4446" w:rsidRPr="001C4446" w:rsidTr="001C4446"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Качество оформления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Структурированный отчет с таблицами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Отчет требует доработки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Неструктурированный отчет  </w:t>
            </w:r>
          </w:p>
        </w:tc>
        <w:tc>
          <w:tcPr>
            <w:tcW w:w="2040" w:type="dxa"/>
          </w:tcPr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/>
              <w:jc w:val="left"/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 xml:space="preserve">Отчет не представлен </w:t>
            </w:r>
          </w:p>
          <w:p w:rsidR="001C4446" w:rsidRPr="001C4446" w:rsidRDefault="001C4446" w:rsidP="001C4446">
            <w:pPr>
              <w:tabs>
                <w:tab w:val="left" w:pos="709"/>
              </w:tabs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</w:p>
        </w:tc>
      </w:tr>
    </w:tbl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2.3. Ситуационные задачи (для устного опроса)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 xml:space="preserve">Задача 1.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Для крупного проекта необходимо выбрать систему для координации моделей 10 различных дисциплин. Какие критерии выбора будут наиболее важны и почему?</w:t>
      </w: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Ключевые моменты для оценки: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требований к масштабируемости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ограничений различных программ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оценивать производительность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2.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  <w:r w:rsidRPr="001C4446">
        <w:rPr>
          <w:color w:val="1A1C1E"/>
          <w:szCs w:val="28"/>
        </w:rPr>
        <w:t>При работе со сводной моделью возникли проблемы с производительностью. Какие методы оптимизации можно применить в различных программах?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методов оптимизации в разных ПО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работать с настройками отображения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принципов кэширования данных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Задача 3.  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  <w:szCs w:val="28"/>
        </w:rPr>
      </w:pPr>
      <w:r w:rsidRPr="001C4446">
        <w:rPr>
          <w:color w:val="1A1C1E"/>
          <w:szCs w:val="28"/>
        </w:rPr>
        <w:t>Заказчик требует обеспечить возможность онлайн</w:t>
      </w:r>
      <w:r>
        <w:rPr>
          <w:color w:val="1A1C1E"/>
          <w:szCs w:val="28"/>
        </w:rPr>
        <w:t>-</w:t>
      </w:r>
      <w:r w:rsidRPr="001C4446">
        <w:rPr>
          <w:color w:val="1A1C1E"/>
          <w:szCs w:val="28"/>
        </w:rPr>
        <w:t>просмотра модели для всех участников проекта. Какое программное решение вы предложите и почему?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  <w:szCs w:val="28"/>
        </w:rPr>
      </w:pPr>
      <w:r w:rsidRPr="001C4446">
        <w:rPr>
          <w:b/>
          <w:color w:val="1A1C1E"/>
          <w:szCs w:val="28"/>
        </w:rPr>
        <w:t xml:space="preserve">Ключевые моменты для оценки:  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Знание облачных решений для BIM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Умение оценивать требования к доступности</w:t>
      </w:r>
    </w:p>
    <w:p w:rsidR="001C4446" w:rsidRPr="001C4446" w:rsidRDefault="001C4446" w:rsidP="001C4446">
      <w:pPr>
        <w:pStyle w:val="a3"/>
        <w:numPr>
          <w:ilvl w:val="0"/>
          <w:numId w:val="48"/>
        </w:numPr>
        <w:tabs>
          <w:tab w:val="left" w:pos="709"/>
        </w:tabs>
        <w:spacing w:after="0"/>
        <w:ind w:left="284" w:hanging="284"/>
        <w:rPr>
          <w:rFonts w:ascii="Times New Roman" w:hAnsi="Times New Roman"/>
          <w:color w:val="1A1C1E"/>
          <w:sz w:val="28"/>
          <w:szCs w:val="28"/>
        </w:rPr>
      </w:pPr>
      <w:r w:rsidRPr="001C4446">
        <w:rPr>
          <w:rFonts w:ascii="Times New Roman" w:hAnsi="Times New Roman"/>
          <w:color w:val="1A1C1E"/>
          <w:sz w:val="28"/>
          <w:szCs w:val="28"/>
        </w:rPr>
        <w:t>Понимание вопросов безопасности данных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  <w:r w:rsidRPr="001C4446">
        <w:rPr>
          <w:b/>
          <w:color w:val="1A1C1E"/>
        </w:rPr>
        <w:t>3. Критерии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0"/>
        <w:gridCol w:w="1415"/>
        <w:gridCol w:w="5385"/>
      </w:tblGrid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Вид работы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Макс. балл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  Критерии оценивания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Тестирование (10 вопросов)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30  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 балла за каждый правильный ответ.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См. таблицу критериев выше.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Устный опрос (ситуационная </w:t>
            </w:r>
            <w:proofErr w:type="gramStart"/>
            <w:r w:rsidRPr="001C4446">
              <w:rPr>
                <w:sz w:val="24"/>
                <w:szCs w:val="24"/>
              </w:rPr>
              <w:t xml:space="preserve">задача)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18-20 баллов: Полный ответ с техническим обоснованием.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15-17 баллов: Ответ верный, но требует уточнений.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10-14 баллов: Общее понимание темы без деталей.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Меньше 10 баллов: Ответ невер</w:t>
            </w:r>
            <w:r w:rsidRPr="001C4446">
              <w:rPr>
                <w:rFonts w:hint="eastAsia"/>
                <w:sz w:val="24"/>
                <w:szCs w:val="24"/>
              </w:rPr>
              <w:t>ен</w:t>
            </w:r>
            <w:r w:rsidRPr="001C4446">
              <w:rPr>
                <w:sz w:val="24"/>
                <w:szCs w:val="24"/>
              </w:rPr>
              <w:t>.</w:t>
            </w:r>
          </w:p>
        </w:tc>
      </w:tr>
      <w:tr w:rsidR="001C4446" w:rsidRPr="001C4446" w:rsidTr="00CD014D">
        <w:tc>
          <w:tcPr>
            <w:tcW w:w="3400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1C4446">
              <w:rPr>
                <w:sz w:val="24"/>
                <w:szCs w:val="24"/>
              </w:rPr>
              <w:t xml:space="preserve">Итого:  </w:t>
            </w:r>
            <w:proofErr w:type="gramEnd"/>
          </w:p>
        </w:tc>
        <w:tc>
          <w:tcPr>
            <w:tcW w:w="141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Шкала перевода в 5балльную систему: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86-100 баллов = "5" (Отлично)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70-85 баллов = "4" (Хорошо)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 xml:space="preserve">51-69 баллов = "3" (Удовлетворительно)  </w:t>
            </w:r>
          </w:p>
          <w:p w:rsidR="001C4446" w:rsidRPr="001C4446" w:rsidRDefault="001C4446" w:rsidP="00CD014D">
            <w:pPr>
              <w:spacing w:after="28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0-50 баллов = "2" (Неудовлетворительно)</w:t>
            </w:r>
          </w:p>
        </w:tc>
      </w:tr>
    </w:tbl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b/>
          <w:color w:val="1A1C1E"/>
        </w:rPr>
      </w:pP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b/>
          <w:color w:val="1A1C1E"/>
        </w:rPr>
        <w:t>4. Методические указания для преподавателя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1. Демонстрационные материалы:</w:t>
      </w:r>
      <w:r>
        <w:rPr>
          <w:color w:val="1A1C1E"/>
        </w:rPr>
        <w:t xml:space="preserve"> </w:t>
      </w:r>
      <w:r w:rsidRPr="001C4446">
        <w:rPr>
          <w:color w:val="1A1C1E"/>
        </w:rPr>
        <w:t>Приме</w:t>
      </w:r>
      <w:r>
        <w:rPr>
          <w:color w:val="1A1C1E"/>
        </w:rPr>
        <w:t>ры работ в различных программах, с</w:t>
      </w:r>
      <w:r w:rsidRPr="001C4446">
        <w:rPr>
          <w:color w:val="1A1C1E"/>
        </w:rPr>
        <w:t>р</w:t>
      </w:r>
      <w:r>
        <w:rPr>
          <w:color w:val="1A1C1E"/>
        </w:rPr>
        <w:t>авнительные таблицы функционала, кейсы успешного внедрения.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2. Практические занятия:</w:t>
      </w:r>
      <w:r>
        <w:rPr>
          <w:color w:val="1A1C1E"/>
        </w:rPr>
        <w:t xml:space="preserve"> </w:t>
      </w:r>
      <w:r w:rsidRPr="001C4446">
        <w:rPr>
          <w:color w:val="1A1C1E"/>
        </w:rPr>
        <w:t>Работа с демо</w:t>
      </w:r>
      <w:r>
        <w:rPr>
          <w:color w:val="1A1C1E"/>
        </w:rPr>
        <w:t>версиями программ, анализ реальных проектов, т</w:t>
      </w:r>
      <w:r w:rsidRPr="001C4446">
        <w:rPr>
          <w:color w:val="1A1C1E"/>
        </w:rPr>
        <w:t>естирование производительности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3. Ключевые аспекты обучения:</w:t>
      </w:r>
      <w:r>
        <w:rPr>
          <w:color w:val="1A1C1E"/>
        </w:rPr>
        <w:t xml:space="preserve"> </w:t>
      </w:r>
      <w:r w:rsidRPr="001C4446">
        <w:rPr>
          <w:color w:val="1A1C1E"/>
        </w:rPr>
        <w:t>Крит</w:t>
      </w:r>
      <w:r>
        <w:rPr>
          <w:color w:val="1A1C1E"/>
        </w:rPr>
        <w:t>ерии выбора ПО для разных задач, м</w:t>
      </w:r>
      <w:r w:rsidRPr="001C4446">
        <w:rPr>
          <w:color w:val="1A1C1E"/>
        </w:rPr>
        <w:t>етод</w:t>
      </w:r>
      <w:r>
        <w:rPr>
          <w:color w:val="1A1C1E"/>
        </w:rPr>
        <w:t>ы оценки эффективности программ, п</w:t>
      </w:r>
      <w:r w:rsidRPr="001C4446">
        <w:rPr>
          <w:color w:val="1A1C1E"/>
        </w:rPr>
        <w:t>ринц</w:t>
      </w:r>
      <w:r>
        <w:rPr>
          <w:color w:val="1A1C1E"/>
        </w:rPr>
        <w:t>ипы интеграции различных систем, т</w:t>
      </w:r>
      <w:r w:rsidRPr="001C4446">
        <w:rPr>
          <w:color w:val="1A1C1E"/>
        </w:rPr>
        <w:t>енденции развития программного обеспечения</w:t>
      </w:r>
      <w:r>
        <w:rPr>
          <w:color w:val="1A1C1E"/>
        </w:rPr>
        <w:t>.</w:t>
      </w:r>
    </w:p>
    <w:p w:rsidR="001C4446" w:rsidRPr="001C4446" w:rsidRDefault="001C4446" w:rsidP="001C4446">
      <w:pPr>
        <w:tabs>
          <w:tab w:val="left" w:pos="709"/>
        </w:tabs>
        <w:spacing w:after="0"/>
        <w:ind w:left="0" w:right="0"/>
        <w:rPr>
          <w:color w:val="1A1C1E"/>
        </w:rPr>
      </w:pPr>
      <w:r w:rsidRPr="001C4446">
        <w:rPr>
          <w:color w:val="1A1C1E"/>
        </w:rPr>
        <w:t>4. Типичные ошибки при выборе ПО:</w:t>
      </w:r>
      <w:r>
        <w:rPr>
          <w:color w:val="1A1C1E"/>
        </w:rPr>
        <w:t xml:space="preserve"> </w:t>
      </w:r>
      <w:proofErr w:type="spellStart"/>
      <w:r>
        <w:rPr>
          <w:color w:val="1A1C1E"/>
        </w:rPr>
        <w:t>Неучет</w:t>
      </w:r>
      <w:proofErr w:type="spellEnd"/>
      <w:r>
        <w:rPr>
          <w:color w:val="1A1C1E"/>
        </w:rPr>
        <w:t xml:space="preserve"> специфики проекта, и</w:t>
      </w:r>
      <w:r w:rsidRPr="001C4446">
        <w:rPr>
          <w:color w:val="1A1C1E"/>
        </w:rPr>
        <w:t>гно</w:t>
      </w:r>
      <w:r>
        <w:rPr>
          <w:color w:val="1A1C1E"/>
        </w:rPr>
        <w:t>рирование требований к обучению, недооценка затрат на внедрение, п</w:t>
      </w:r>
      <w:r w:rsidRPr="001C4446">
        <w:rPr>
          <w:color w:val="1A1C1E"/>
        </w:rPr>
        <w:t>ренебрежение вопро</w:t>
      </w:r>
      <w:r>
        <w:rPr>
          <w:color w:val="1A1C1E"/>
        </w:rPr>
        <w:t>сами совместимости.</w:t>
      </w:r>
    </w:p>
    <w:p w:rsidR="001C4446" w:rsidRPr="001C4446" w:rsidRDefault="001C4446" w:rsidP="001C4446">
      <w:pPr>
        <w:pStyle w:val="a3"/>
        <w:spacing w:after="0"/>
        <w:ind w:left="284"/>
        <w:rPr>
          <w:rFonts w:ascii="Times New Roman" w:hAnsi="Times New Roman"/>
          <w:color w:val="1A1C1E"/>
          <w:sz w:val="28"/>
          <w:szCs w:val="28"/>
        </w:rPr>
      </w:pPr>
    </w:p>
    <w:p w:rsidR="002259F6" w:rsidRDefault="00B07377" w:rsidP="00481A60">
      <w:pPr>
        <w:pStyle w:val="1"/>
        <w:ind w:left="554" w:right="340" w:hanging="211"/>
      </w:pPr>
      <w:r>
        <w:t>ПРОМЕЖУТОЧНЫЙ КОНТРОЛЬ</w:t>
      </w:r>
    </w:p>
    <w:p w:rsidR="00481A60" w:rsidRDefault="00B07377" w:rsidP="00481A60">
      <w:pPr>
        <w:spacing w:after="42"/>
        <w:ind w:left="0" w:right="0"/>
        <w:jc w:val="center"/>
        <w:rPr>
          <w:b/>
        </w:rPr>
      </w:pPr>
      <w:r>
        <w:rPr>
          <w:b/>
        </w:rPr>
        <w:t>МДК 0</w:t>
      </w:r>
      <w:r w:rsidR="001C4446">
        <w:rPr>
          <w:b/>
        </w:rPr>
        <w:t>2</w:t>
      </w:r>
      <w:r>
        <w:rPr>
          <w:b/>
        </w:rPr>
        <w:t>.01. Тесты для промежуточного контроля</w:t>
      </w:r>
    </w:p>
    <w:p w:rsidR="00481A60" w:rsidRDefault="00481A60" w:rsidP="00481A60">
      <w:pPr>
        <w:spacing w:after="42"/>
        <w:ind w:left="0" w:right="0"/>
        <w:jc w:val="center"/>
      </w:pPr>
    </w:p>
    <w:p w:rsidR="00481A60" w:rsidRDefault="00481A60" w:rsidP="001C4446">
      <w:pPr>
        <w:spacing w:after="42"/>
        <w:ind w:left="0" w:right="53" w:firstLine="0"/>
        <w:rPr>
          <w:b/>
        </w:rPr>
      </w:pPr>
      <w:r>
        <w:rPr>
          <w:b/>
        </w:rPr>
        <w:tab/>
      </w:r>
      <w:r w:rsidR="001C4446" w:rsidRPr="00481A60">
        <w:rPr>
          <w:b/>
        </w:rPr>
        <w:t>Тем</w:t>
      </w:r>
      <w:r w:rsidR="001C4446">
        <w:rPr>
          <w:b/>
        </w:rPr>
        <w:t>а</w:t>
      </w:r>
      <w:r w:rsidR="001C4446" w:rsidRPr="00481A60">
        <w:rPr>
          <w:b/>
        </w:rPr>
        <w:t xml:space="preserve">: </w:t>
      </w:r>
      <w:r w:rsidR="001C4446">
        <w:rPr>
          <w:b/>
        </w:rPr>
        <w:t>Практическое занятие №2 «</w:t>
      </w:r>
      <w:r w:rsidR="001C4446" w:rsidRPr="001C4446">
        <w:rPr>
          <w:b/>
        </w:rPr>
        <w:t>Автоматизированные информационные системы в проектировании строительного производства</w:t>
      </w:r>
      <w:r w:rsidR="001C4446">
        <w:rPr>
          <w:b/>
        </w:rPr>
        <w:t>». Практическое занятие №5 «</w:t>
      </w:r>
      <w:r w:rsidR="001C4446" w:rsidRPr="001C4446">
        <w:rPr>
          <w:b/>
        </w:rPr>
        <w:t>Разработка архитектурной модели</w:t>
      </w:r>
      <w:r w:rsidR="001C4446">
        <w:rPr>
          <w:b/>
        </w:rPr>
        <w:t>»</w:t>
      </w:r>
    </w:p>
    <w:p w:rsidR="00481A60" w:rsidRDefault="00481A60" w:rsidP="00481A60">
      <w:pPr>
        <w:spacing w:after="42"/>
        <w:ind w:left="0" w:right="0"/>
      </w:pPr>
      <w:r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1C4446" w:rsidRDefault="001C4446" w:rsidP="001C4446">
      <w:pPr>
        <w:spacing w:after="33"/>
        <w:ind w:left="0" w:right="0" w:firstLine="0"/>
      </w:pPr>
      <w:r>
        <w:t>Тест по темам: Автоматизированные информационные системы в проектировании строительного производства и разработка архитектурной модели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Вариант 1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1. Основная цель внедрения АИС в строительном производстве:</w:t>
      </w:r>
    </w:p>
    <w:p w:rsidR="001C4446" w:rsidRDefault="001C4446" w:rsidP="001C4446">
      <w:pPr>
        <w:spacing w:after="33"/>
        <w:ind w:left="0" w:right="0" w:firstLine="0"/>
      </w:pPr>
      <w:r>
        <w:t xml:space="preserve">   а) Повышение эффективности управления проектами</w:t>
      </w:r>
    </w:p>
    <w:p w:rsidR="001C4446" w:rsidRDefault="001C4446" w:rsidP="001C4446">
      <w:pPr>
        <w:spacing w:after="33"/>
        <w:ind w:left="0" w:right="0" w:firstLine="0"/>
      </w:pPr>
      <w:r>
        <w:t xml:space="preserve">   б) Увеличение количества сотрудников</w:t>
      </w:r>
    </w:p>
    <w:p w:rsidR="001C4446" w:rsidRDefault="001C4446" w:rsidP="001C4446">
      <w:pPr>
        <w:spacing w:after="33"/>
        <w:ind w:left="0" w:right="0" w:firstLine="0"/>
      </w:pPr>
      <w:r>
        <w:t xml:space="preserve">   в) Упрощение отчетности</w:t>
      </w:r>
    </w:p>
    <w:p w:rsidR="001C4446" w:rsidRDefault="001C4446" w:rsidP="001C4446">
      <w:pPr>
        <w:spacing w:after="33"/>
        <w:ind w:left="0" w:right="0" w:firstLine="0"/>
      </w:pPr>
      <w:r>
        <w:t xml:space="preserve">   г) Автоматизация всех процессов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2. BIM-модель здания обязательно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Только 3Dгеометрию</w:t>
      </w:r>
    </w:p>
    <w:p w:rsidR="001C4446" w:rsidRDefault="001C4446" w:rsidP="001C4446">
      <w:pPr>
        <w:spacing w:after="33"/>
        <w:ind w:left="0" w:right="0" w:firstLine="0"/>
      </w:pPr>
      <w:r>
        <w:t xml:space="preserve">   б) Геометрию и атрибутивную информацию</w:t>
      </w:r>
    </w:p>
    <w:p w:rsidR="001C4446" w:rsidRDefault="001C4446" w:rsidP="001C4446">
      <w:pPr>
        <w:spacing w:after="33"/>
        <w:ind w:left="0" w:right="0" w:firstLine="0"/>
      </w:pPr>
      <w:r>
        <w:t xml:space="preserve">   в) Только технико-экономические показатели</w:t>
      </w:r>
    </w:p>
    <w:p w:rsidR="001C4446" w:rsidRDefault="001C4446" w:rsidP="001C4446">
      <w:pPr>
        <w:spacing w:after="33"/>
        <w:ind w:left="0" w:right="0" w:firstLine="0"/>
      </w:pPr>
      <w:r>
        <w:t xml:space="preserve">   г) Чертежи и спецификации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3. Система ERP в строительстве предназначена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а) Управления ресурсами предприятия</w:t>
      </w:r>
    </w:p>
    <w:p w:rsidR="001C4446" w:rsidRDefault="001C4446" w:rsidP="001C4446">
      <w:pPr>
        <w:spacing w:after="33"/>
        <w:ind w:left="0" w:right="0" w:firstLine="0"/>
      </w:pPr>
      <w:r>
        <w:t xml:space="preserve">   б) 3Dмоделирования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в) Разработки проектной документации</w:t>
      </w:r>
    </w:p>
    <w:p w:rsidR="001C4446" w:rsidRDefault="001C4446" w:rsidP="001C4446">
      <w:pPr>
        <w:spacing w:after="33"/>
        <w:ind w:left="0" w:right="0" w:firstLine="0"/>
      </w:pPr>
      <w:r>
        <w:t xml:space="preserve">   г) Автоматизации расчетов конструкций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4. Уровень детализации LOD 300 означает: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Концептуальное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б) Рабочую документацию</w:t>
      </w:r>
    </w:p>
    <w:p w:rsidR="001C4446" w:rsidRDefault="001C4446" w:rsidP="001C4446">
      <w:pPr>
        <w:spacing w:after="33"/>
        <w:ind w:left="0" w:right="0" w:firstLine="0"/>
      </w:pPr>
      <w:r>
        <w:t xml:space="preserve">   в) Эскизное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г) Исполнительную документацию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5. Основной элемент архитектурной модели:</w:t>
      </w:r>
    </w:p>
    <w:p w:rsidR="001C4446" w:rsidRDefault="001C4446" w:rsidP="001C4446">
      <w:pPr>
        <w:spacing w:after="33"/>
        <w:ind w:left="0" w:right="0" w:firstLine="0"/>
      </w:pPr>
      <w:r>
        <w:t xml:space="preserve">   а) Стены</w:t>
      </w:r>
    </w:p>
    <w:p w:rsidR="001C4446" w:rsidRDefault="001C4446" w:rsidP="001C4446">
      <w:pPr>
        <w:spacing w:after="33"/>
        <w:ind w:left="0" w:right="0" w:firstLine="0"/>
      </w:pPr>
      <w:r>
        <w:t xml:space="preserve">   б) Окна</w:t>
      </w:r>
    </w:p>
    <w:p w:rsidR="001C4446" w:rsidRDefault="001C4446" w:rsidP="001C4446">
      <w:pPr>
        <w:spacing w:after="33"/>
        <w:ind w:left="0" w:right="0" w:firstLine="0"/>
      </w:pPr>
      <w:r>
        <w:t xml:space="preserve">   в) Колонны</w:t>
      </w:r>
    </w:p>
    <w:p w:rsidR="001C4446" w:rsidRDefault="001C4446" w:rsidP="001C4446">
      <w:pPr>
        <w:spacing w:after="33"/>
        <w:ind w:left="0" w:right="0" w:firstLine="0"/>
      </w:pPr>
      <w:r>
        <w:t xml:space="preserve">   г) Фундаменты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6. Система CRM в строительстве используется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а) Управления взаимоотношениями с клиентами</w:t>
      </w:r>
    </w:p>
    <w:p w:rsidR="001C4446" w:rsidRDefault="001C4446" w:rsidP="001C4446">
      <w:pPr>
        <w:spacing w:after="33"/>
        <w:ind w:left="0" w:right="0" w:firstLine="0"/>
      </w:pPr>
      <w:r>
        <w:t xml:space="preserve">   б) Расчетов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в) Разработки графиков работ</w:t>
      </w:r>
    </w:p>
    <w:p w:rsidR="001C4446" w:rsidRDefault="001C4446" w:rsidP="001C4446">
      <w:pPr>
        <w:spacing w:after="33"/>
        <w:ind w:left="0" w:right="0" w:firstLine="0"/>
      </w:pPr>
      <w:r>
        <w:t xml:space="preserve">   г) Формирования смет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7. Инструмент "Стена" в </w:t>
      </w:r>
      <w:proofErr w:type="spellStart"/>
      <w:r>
        <w:t>ArchiCAD</w:t>
      </w:r>
      <w:proofErr w:type="spellEnd"/>
      <w:r>
        <w:t xml:space="preserve"> позволяет создавать:</w:t>
      </w:r>
    </w:p>
    <w:p w:rsidR="001C4446" w:rsidRDefault="001C4446" w:rsidP="001C4446">
      <w:pPr>
        <w:spacing w:after="33"/>
        <w:ind w:left="0" w:right="0" w:firstLine="0"/>
      </w:pPr>
      <w:r>
        <w:t xml:space="preserve">   а) Вертикальные ограждающие конструкции</w:t>
      </w:r>
    </w:p>
    <w:p w:rsidR="001C4446" w:rsidRDefault="001C4446" w:rsidP="001C4446">
      <w:pPr>
        <w:spacing w:after="33"/>
        <w:ind w:left="0" w:right="0" w:firstLine="0"/>
      </w:pPr>
      <w:r>
        <w:t xml:space="preserve">   б) Только несущие стены</w:t>
      </w:r>
    </w:p>
    <w:p w:rsidR="001C4446" w:rsidRDefault="001C4446" w:rsidP="001C4446">
      <w:pPr>
        <w:spacing w:after="33"/>
        <w:ind w:left="0" w:right="0" w:firstLine="0"/>
      </w:pPr>
      <w:r>
        <w:t xml:space="preserve">   в) Все типы стен</w:t>
      </w:r>
    </w:p>
    <w:p w:rsidR="001C4446" w:rsidRDefault="001C4446" w:rsidP="001C4446">
      <w:pPr>
        <w:spacing w:after="33"/>
        <w:ind w:left="0" w:right="0" w:firstLine="0"/>
      </w:pPr>
      <w:r>
        <w:t xml:space="preserve">   г) Только наружные стены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8. Система PDM предназначена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а) Управления проектными данными</w:t>
      </w:r>
    </w:p>
    <w:p w:rsidR="001C4446" w:rsidRDefault="001C4446" w:rsidP="001C4446">
      <w:pPr>
        <w:spacing w:after="33"/>
        <w:ind w:left="0" w:right="0" w:firstLine="0"/>
      </w:pPr>
      <w:r>
        <w:t xml:space="preserve">   б) Планирования сроков</w:t>
      </w:r>
    </w:p>
    <w:p w:rsidR="001C4446" w:rsidRDefault="001C4446" w:rsidP="001C4446">
      <w:pPr>
        <w:spacing w:after="33"/>
        <w:ind w:left="0" w:right="0" w:firstLine="0"/>
      </w:pPr>
      <w:r>
        <w:t xml:space="preserve">   в) Контроля качества</w:t>
      </w:r>
    </w:p>
    <w:p w:rsidR="001C4446" w:rsidRDefault="001C4446" w:rsidP="001C4446">
      <w:pPr>
        <w:spacing w:after="33"/>
        <w:ind w:left="0" w:right="0" w:firstLine="0"/>
      </w:pPr>
      <w:r>
        <w:t xml:space="preserve">   г) Управления закупками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9. Материал стен в BIM-модели задается через:</w:t>
      </w:r>
    </w:p>
    <w:p w:rsidR="001C4446" w:rsidRDefault="001C4446" w:rsidP="001C4446">
      <w:pPr>
        <w:spacing w:after="33"/>
        <w:ind w:left="0" w:right="0" w:firstLine="0"/>
      </w:pPr>
      <w:r>
        <w:t xml:space="preserve">   а) Параметры элемента</w:t>
      </w:r>
    </w:p>
    <w:p w:rsidR="001C4446" w:rsidRDefault="001C4446" w:rsidP="001C4446">
      <w:pPr>
        <w:spacing w:after="33"/>
        <w:ind w:left="0" w:right="0" w:firstLine="0"/>
      </w:pPr>
      <w:r>
        <w:t xml:space="preserve">   б) Отдельный файл</w:t>
      </w:r>
    </w:p>
    <w:p w:rsidR="001C4446" w:rsidRDefault="001C4446" w:rsidP="001C4446">
      <w:pPr>
        <w:spacing w:after="33"/>
        <w:ind w:left="0" w:right="0" w:firstLine="0"/>
      </w:pPr>
      <w:r>
        <w:t xml:space="preserve">   в) Спецификацию</w:t>
      </w:r>
    </w:p>
    <w:p w:rsidR="001C4446" w:rsidRDefault="001C4446" w:rsidP="001C4446">
      <w:pPr>
        <w:spacing w:after="33"/>
        <w:ind w:left="0" w:right="0" w:firstLine="0"/>
      </w:pPr>
      <w:r>
        <w:t xml:space="preserve">   г) Условные обозначения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10. CALS-технологии обеспечивают: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Информационную поддержку жизненного цикла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Автоматизацию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в) Управление персоналом</w:t>
      </w:r>
    </w:p>
    <w:p w:rsidR="001C4446" w:rsidRDefault="001C4446" w:rsidP="001C4446">
      <w:pPr>
        <w:spacing w:after="33"/>
        <w:ind w:left="0" w:right="0" w:firstLine="0"/>
      </w:pPr>
      <w:r>
        <w:t xml:space="preserve">    г) Контроль сроков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11. Масштаб 1:100 </w:t>
      </w:r>
      <w:proofErr w:type="spellStart"/>
      <w:r>
        <w:t>typically</w:t>
      </w:r>
      <w:proofErr w:type="spellEnd"/>
      <w:r>
        <w:t xml:space="preserve"> используется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Планов этажей</w:t>
      </w:r>
    </w:p>
    <w:p w:rsidR="001C4446" w:rsidRDefault="001C4446" w:rsidP="001C4446">
      <w:pPr>
        <w:spacing w:after="33"/>
        <w:ind w:left="0" w:right="0" w:firstLine="0"/>
      </w:pPr>
      <w:r>
        <w:t xml:space="preserve">    б) Узлов и деталей</w:t>
      </w:r>
    </w:p>
    <w:p w:rsidR="001C4446" w:rsidRDefault="001C4446" w:rsidP="001C4446">
      <w:pPr>
        <w:spacing w:after="33"/>
        <w:ind w:left="0" w:right="0" w:firstLine="0"/>
      </w:pPr>
      <w:r>
        <w:t xml:space="preserve">    в) Генеральных планов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Разрезов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12. Система SCADA применяется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Диспетчерского управления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Архитектурного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в) Расчетов фундаментов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Составления смет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13. Опорные плоскости в </w:t>
      </w:r>
      <w:proofErr w:type="spellStart"/>
      <w:r>
        <w:t>Revit</w:t>
      </w:r>
      <w:proofErr w:type="spellEnd"/>
      <w:r>
        <w:t xml:space="preserve"> используются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Привязки геометрии</w:t>
      </w:r>
    </w:p>
    <w:p w:rsidR="001C4446" w:rsidRDefault="001C4446" w:rsidP="001C4446">
      <w:pPr>
        <w:spacing w:after="33"/>
        <w:ind w:left="0" w:right="0" w:firstLine="0"/>
      </w:pPr>
      <w:r>
        <w:t xml:space="preserve">    б) Определения уровней</w:t>
      </w:r>
    </w:p>
    <w:p w:rsidR="001C4446" w:rsidRDefault="001C4446" w:rsidP="001C4446">
      <w:pPr>
        <w:spacing w:after="33"/>
        <w:ind w:left="0" w:right="0" w:firstLine="0"/>
      </w:pPr>
      <w:r>
        <w:t xml:space="preserve">    в) Создания разрезов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Настройки видов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14. Модуль MRP в строительстве отвечает за: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Планирование потребности в материалах</w:t>
      </w:r>
    </w:p>
    <w:p w:rsidR="001C4446" w:rsidRDefault="001C4446" w:rsidP="001C4446">
      <w:pPr>
        <w:spacing w:after="33"/>
        <w:ind w:left="0" w:right="0" w:firstLine="0"/>
      </w:pPr>
      <w:r>
        <w:t xml:space="preserve">    б) Управление проектами</w:t>
      </w:r>
    </w:p>
    <w:p w:rsidR="001C4446" w:rsidRDefault="001C4446" w:rsidP="001C4446">
      <w:pPr>
        <w:spacing w:after="33"/>
        <w:ind w:left="0" w:right="0" w:firstLine="0"/>
      </w:pPr>
      <w:r>
        <w:t xml:space="preserve">    в) Расчет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 г) Разработку графиков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15. Экспликация помещений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Перечень помещений с площадями</w:t>
      </w:r>
    </w:p>
    <w:p w:rsidR="001C4446" w:rsidRDefault="001C4446" w:rsidP="001C4446">
      <w:pPr>
        <w:spacing w:after="33"/>
        <w:ind w:left="0" w:right="0" w:firstLine="0"/>
      </w:pPr>
      <w:r>
        <w:t xml:space="preserve">    б) Спецификацию окон</w:t>
      </w:r>
    </w:p>
    <w:p w:rsidR="001C4446" w:rsidRDefault="001C4446" w:rsidP="001C4446">
      <w:pPr>
        <w:spacing w:after="33"/>
        <w:ind w:left="0" w:right="0" w:firstLine="0"/>
      </w:pPr>
      <w:r>
        <w:t xml:space="preserve">    в) Ведомость отделки</w:t>
      </w:r>
    </w:p>
    <w:p w:rsidR="001C4446" w:rsidRDefault="001C4446" w:rsidP="001C4446">
      <w:pPr>
        <w:spacing w:after="33"/>
        <w:ind w:left="0" w:right="0" w:firstLine="0"/>
      </w:pPr>
      <w:r>
        <w:t xml:space="preserve">    г) Расчет освещенности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16. Система CMS предназначена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Управления содержанием данных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Автоматизации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в) Контроля качества</w:t>
      </w:r>
    </w:p>
    <w:p w:rsidR="001C4446" w:rsidRDefault="001C4446" w:rsidP="001C4446">
      <w:pPr>
        <w:spacing w:after="33"/>
        <w:ind w:left="0" w:right="0" w:firstLine="0"/>
      </w:pPr>
      <w:r>
        <w:t xml:space="preserve">    г) Управления стоимостью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17. Инструмент "Перекрытие" создает: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Горизонтальные несущие конструкции</w:t>
      </w:r>
    </w:p>
    <w:p w:rsidR="001C4446" w:rsidRDefault="001C4446" w:rsidP="001C4446">
      <w:pPr>
        <w:spacing w:after="33"/>
        <w:ind w:left="0" w:right="0" w:firstLine="0"/>
      </w:pPr>
      <w:r>
        <w:t xml:space="preserve">    б) Только монолитные перекрытия</w:t>
      </w:r>
    </w:p>
    <w:p w:rsidR="001C4446" w:rsidRDefault="001C4446" w:rsidP="001C4446">
      <w:pPr>
        <w:spacing w:after="33"/>
        <w:ind w:left="0" w:right="0" w:firstLine="0"/>
      </w:pPr>
      <w:r>
        <w:t xml:space="preserve">    в) Все типы перекрытий</w:t>
      </w:r>
    </w:p>
    <w:p w:rsidR="001C4446" w:rsidRDefault="001C4446" w:rsidP="001C4446">
      <w:pPr>
        <w:spacing w:after="33"/>
        <w:ind w:left="0" w:right="0" w:firstLine="0"/>
      </w:pPr>
      <w:r>
        <w:t xml:space="preserve">    г) Только сборные перекрытия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18. Формат IFC используется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Обмена данными между программами</w:t>
      </w:r>
    </w:p>
    <w:p w:rsidR="001C4446" w:rsidRDefault="001C4446" w:rsidP="001C4446">
      <w:pPr>
        <w:spacing w:after="33"/>
        <w:ind w:left="0" w:right="0" w:firstLine="0"/>
      </w:pPr>
      <w:r>
        <w:t xml:space="preserve">    б) Хранения архивных данных</w:t>
      </w:r>
    </w:p>
    <w:p w:rsidR="001C4446" w:rsidRDefault="001C4446" w:rsidP="001C4446">
      <w:pPr>
        <w:spacing w:after="33"/>
        <w:ind w:left="0" w:right="0" w:firstLine="0"/>
      </w:pPr>
      <w:r>
        <w:t xml:space="preserve">    в) Создания отчетов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Визуализации проектов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19. Рабочие наборы в </w:t>
      </w:r>
      <w:proofErr w:type="spellStart"/>
      <w:r>
        <w:t>Revit</w:t>
      </w:r>
      <w:proofErr w:type="spellEnd"/>
      <w:r>
        <w:t xml:space="preserve"> позволяют: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Организовать совместную работу</w:t>
      </w:r>
    </w:p>
    <w:p w:rsidR="001C4446" w:rsidRDefault="001C4446" w:rsidP="001C4446">
      <w:pPr>
        <w:spacing w:after="33"/>
        <w:ind w:left="0" w:right="0" w:firstLine="0"/>
      </w:pPr>
      <w:r>
        <w:t xml:space="preserve">    б) Ускорить работу программы</w:t>
      </w:r>
    </w:p>
    <w:p w:rsidR="001C4446" w:rsidRDefault="001C4446" w:rsidP="001C4446">
      <w:pPr>
        <w:spacing w:after="33"/>
        <w:ind w:left="0" w:right="0" w:firstLine="0"/>
      </w:pPr>
      <w:r>
        <w:t xml:space="preserve">    в) Упростить создание чертежей</w:t>
      </w:r>
    </w:p>
    <w:p w:rsidR="001C4446" w:rsidRDefault="001C4446" w:rsidP="001C4446">
      <w:pPr>
        <w:spacing w:after="33"/>
        <w:ind w:left="0" w:right="0" w:firstLine="0"/>
      </w:pPr>
      <w:r>
        <w:t xml:space="preserve">    г) Автоматизировать расчеты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20. Цифровой двойник в </w:t>
      </w:r>
      <w:proofErr w:type="gramStart"/>
      <w:r>
        <w:t xml:space="preserve">строительстве </w:t>
      </w:r>
      <w:r>
        <w:sym w:font="Symbol" w:char="F02D"/>
      </w:r>
      <w:r>
        <w:t xml:space="preserve"> это</w:t>
      </w:r>
      <w:proofErr w:type="gramEnd"/>
      <w:r>
        <w:t>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Виртуальная копия объекта с актуальными данными</w:t>
      </w:r>
    </w:p>
    <w:p w:rsidR="001C4446" w:rsidRDefault="001C4446" w:rsidP="001C4446">
      <w:pPr>
        <w:spacing w:after="33"/>
        <w:ind w:left="0" w:right="0" w:firstLine="0"/>
      </w:pPr>
      <w:r>
        <w:t xml:space="preserve">    б) Резервная копия модели</w:t>
      </w:r>
    </w:p>
    <w:p w:rsidR="001C4446" w:rsidRDefault="001C4446" w:rsidP="001C4446">
      <w:pPr>
        <w:spacing w:after="33"/>
        <w:ind w:left="0" w:right="0" w:firstLine="0"/>
      </w:pPr>
      <w:r>
        <w:t xml:space="preserve">    в) Упрощенная модель для расчетов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Модель для визуализации</w:t>
      </w:r>
    </w:p>
    <w:p w:rsidR="001C4446" w:rsidRDefault="001C4446" w:rsidP="001C4446">
      <w:pPr>
        <w:spacing w:after="33"/>
        <w:ind w:left="0" w:right="0" w:firstLine="0"/>
      </w:pPr>
    </w:p>
    <w:p w:rsidR="001C4446" w:rsidRPr="001C4446" w:rsidRDefault="001C4446" w:rsidP="001C4446">
      <w:pPr>
        <w:spacing w:after="33"/>
        <w:ind w:left="0" w:right="0" w:firstLine="0"/>
        <w:rPr>
          <w:b/>
        </w:rPr>
      </w:pPr>
      <w:r w:rsidRPr="001C4446">
        <w:rPr>
          <w:b/>
        </w:rPr>
        <w:t>Вариант 2</w:t>
      </w:r>
    </w:p>
    <w:p w:rsidR="001C4446" w:rsidRDefault="001C4446" w:rsidP="001C4446">
      <w:pPr>
        <w:spacing w:after="33"/>
        <w:ind w:left="0" w:right="0" w:firstLine="0"/>
      </w:pPr>
      <w:r>
        <w:t>1. Основная функция АИС в строительстве:</w:t>
      </w:r>
    </w:p>
    <w:p w:rsidR="001C4446" w:rsidRDefault="001C4446" w:rsidP="001C4446">
      <w:pPr>
        <w:spacing w:after="33"/>
        <w:ind w:left="0" w:right="0" w:firstLine="0"/>
      </w:pPr>
      <w:r>
        <w:t xml:space="preserve">   а) Интеграция информации всех участников проекта</w:t>
      </w:r>
    </w:p>
    <w:p w:rsidR="001C4446" w:rsidRDefault="001C4446" w:rsidP="001C4446">
      <w:pPr>
        <w:spacing w:after="33"/>
        <w:ind w:left="0" w:right="0" w:firstLine="0"/>
      </w:pPr>
      <w:r>
        <w:t xml:space="preserve">   б) Замена человеческого труда</w:t>
      </w:r>
    </w:p>
    <w:p w:rsidR="001C4446" w:rsidRDefault="001C4446" w:rsidP="001C4446">
      <w:pPr>
        <w:spacing w:after="33"/>
        <w:ind w:left="0" w:right="0" w:firstLine="0"/>
      </w:pPr>
      <w:r>
        <w:t xml:space="preserve">   в) Снижение стоимости проектов</w:t>
      </w:r>
    </w:p>
    <w:p w:rsidR="001C4446" w:rsidRDefault="001C4446" w:rsidP="001C4446">
      <w:pPr>
        <w:spacing w:after="33"/>
        <w:ind w:left="0" w:right="0" w:firstLine="0"/>
      </w:pPr>
      <w:r>
        <w:t xml:space="preserve">   г) Ускорение проектирования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2. Информационная модель здания содержит: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Геометрические и атрибутивные данные</w:t>
      </w:r>
    </w:p>
    <w:p w:rsidR="001C4446" w:rsidRDefault="001C4446" w:rsidP="001C4446">
      <w:pPr>
        <w:spacing w:after="33"/>
        <w:ind w:left="0" w:right="0" w:firstLine="0"/>
      </w:pPr>
      <w:r>
        <w:t xml:space="preserve">   б) Только конструктивные решения</w:t>
      </w:r>
    </w:p>
    <w:p w:rsidR="001C4446" w:rsidRDefault="001C4446" w:rsidP="001C4446">
      <w:pPr>
        <w:spacing w:after="33"/>
        <w:ind w:left="0" w:right="0" w:firstLine="0"/>
      </w:pPr>
      <w:r>
        <w:t xml:space="preserve">   в) Архитектурные чертежи</w:t>
      </w:r>
    </w:p>
    <w:p w:rsidR="001C4446" w:rsidRDefault="001C4446" w:rsidP="001C4446">
      <w:pPr>
        <w:spacing w:after="33"/>
        <w:ind w:left="0" w:right="0" w:firstLine="0"/>
      </w:pPr>
      <w:r>
        <w:t xml:space="preserve">   г) Технологические карты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3. Система управления проектами в строительстве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Планирование, контроль, управление ресурсами</w:t>
      </w:r>
    </w:p>
    <w:p w:rsidR="001C4446" w:rsidRDefault="001C4446" w:rsidP="001C4446">
      <w:pPr>
        <w:spacing w:after="33"/>
        <w:ind w:left="0" w:right="0" w:firstLine="0"/>
      </w:pPr>
      <w:r>
        <w:t xml:space="preserve">   б) Только календарное планирование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в) Автоматизацию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г) Управление финансами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4. Уровень детализации LOD 400 соответствует: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Стадии рабочей документации</w:t>
      </w:r>
    </w:p>
    <w:p w:rsidR="001C4446" w:rsidRDefault="001C4446" w:rsidP="001C4446">
      <w:pPr>
        <w:spacing w:after="33"/>
        <w:ind w:left="0" w:right="0" w:firstLine="0"/>
      </w:pPr>
      <w:r>
        <w:t xml:space="preserve">   б) Эскизному проектированию</w:t>
      </w:r>
    </w:p>
    <w:p w:rsidR="001C4446" w:rsidRDefault="001C4446" w:rsidP="001C4446">
      <w:pPr>
        <w:spacing w:after="33"/>
        <w:ind w:left="0" w:right="0" w:firstLine="0"/>
      </w:pPr>
      <w:r>
        <w:t xml:space="preserve">   в) Стадии "Проектная документация"</w:t>
      </w:r>
    </w:p>
    <w:p w:rsidR="001C4446" w:rsidRDefault="001C4446" w:rsidP="001C4446">
      <w:pPr>
        <w:spacing w:after="33"/>
        <w:ind w:left="0" w:right="0" w:firstLine="0"/>
      </w:pPr>
      <w:r>
        <w:t xml:space="preserve">   г) Исполнительной документации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5. Базовый элемент для создания объемной модели:</w:t>
      </w:r>
    </w:p>
    <w:p w:rsidR="001C4446" w:rsidRDefault="001C4446" w:rsidP="001C4446">
      <w:pPr>
        <w:spacing w:after="33"/>
        <w:ind w:left="0" w:right="0" w:firstLine="0"/>
      </w:pPr>
      <w:r>
        <w:t xml:space="preserve">   а) Уровни (</w:t>
      </w:r>
      <w:proofErr w:type="spellStart"/>
      <w:r>
        <w:t>Levels</w:t>
      </w:r>
      <w:proofErr w:type="spellEnd"/>
      <w:r>
        <w:t>)</w:t>
      </w:r>
    </w:p>
    <w:p w:rsidR="001C4446" w:rsidRDefault="001C4446" w:rsidP="001C4446">
      <w:pPr>
        <w:spacing w:after="33"/>
        <w:ind w:left="0" w:right="0" w:firstLine="0"/>
      </w:pPr>
      <w:r>
        <w:t xml:space="preserve">   б) Сетки (</w:t>
      </w:r>
      <w:proofErr w:type="spellStart"/>
      <w:r>
        <w:t>Grids</w:t>
      </w:r>
      <w:proofErr w:type="spellEnd"/>
      <w:r>
        <w:t>)</w:t>
      </w:r>
    </w:p>
    <w:p w:rsidR="001C4446" w:rsidRDefault="001C4446" w:rsidP="001C4446">
      <w:pPr>
        <w:spacing w:after="33"/>
        <w:ind w:left="0" w:right="0" w:firstLine="0"/>
      </w:pPr>
      <w:r>
        <w:t xml:space="preserve">   в) Виды (</w:t>
      </w:r>
      <w:proofErr w:type="spellStart"/>
      <w:r>
        <w:t>Views</w:t>
      </w:r>
      <w:proofErr w:type="spellEnd"/>
      <w:r>
        <w:t>)</w:t>
      </w:r>
    </w:p>
    <w:p w:rsidR="001C4446" w:rsidRDefault="001C4446" w:rsidP="001C4446">
      <w:pPr>
        <w:spacing w:after="33"/>
        <w:ind w:left="0" w:right="0" w:firstLine="0"/>
      </w:pPr>
      <w:r>
        <w:t xml:space="preserve">   г) Семейства (</w:t>
      </w:r>
      <w:proofErr w:type="spellStart"/>
      <w:r>
        <w:t>Families</w:t>
      </w:r>
      <w:proofErr w:type="spellEnd"/>
      <w:r>
        <w:t>)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6. Система документооборота обеспечивает: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Управление версиями документов</w:t>
      </w:r>
    </w:p>
    <w:p w:rsidR="001C4446" w:rsidRDefault="001C4446" w:rsidP="001C4446">
      <w:pPr>
        <w:spacing w:after="33"/>
        <w:ind w:left="0" w:right="0" w:firstLine="0"/>
      </w:pPr>
      <w:r>
        <w:t xml:space="preserve">   б) Автоматизацию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в) Расчет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г) Формирование отчетности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7. Инструмент "Крыша" в BIM-программах позволяет создавать:</w:t>
      </w:r>
    </w:p>
    <w:p w:rsidR="001C4446" w:rsidRDefault="001C4446" w:rsidP="001C4446">
      <w:pPr>
        <w:spacing w:after="33"/>
        <w:ind w:left="0" w:right="0" w:firstLine="0"/>
      </w:pPr>
      <w:r>
        <w:t xml:space="preserve">   а) Все типы крыш</w:t>
      </w:r>
    </w:p>
    <w:p w:rsidR="001C4446" w:rsidRDefault="001C4446" w:rsidP="001C4446">
      <w:pPr>
        <w:spacing w:after="33"/>
        <w:ind w:left="0" w:right="0" w:firstLine="0"/>
      </w:pPr>
      <w:r>
        <w:t xml:space="preserve">   б) Только плоские крыши</w:t>
      </w:r>
    </w:p>
    <w:p w:rsidR="001C4446" w:rsidRDefault="001C4446" w:rsidP="001C4446">
      <w:pPr>
        <w:spacing w:after="33"/>
        <w:ind w:left="0" w:right="0" w:firstLine="0"/>
      </w:pPr>
      <w:r>
        <w:t xml:space="preserve">   в) Только скатные крыши</w:t>
      </w:r>
    </w:p>
    <w:p w:rsidR="001C4446" w:rsidRDefault="001C4446" w:rsidP="001C4446">
      <w:pPr>
        <w:spacing w:after="33"/>
        <w:ind w:left="0" w:right="0" w:firstLine="0"/>
      </w:pPr>
      <w:r>
        <w:t xml:space="preserve">   г) Только металлические крыши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8. Система управления качеством в АИС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Контроль соответствия стандартам</w:t>
      </w:r>
    </w:p>
    <w:p w:rsidR="001C4446" w:rsidRDefault="001C4446" w:rsidP="001C4446">
      <w:pPr>
        <w:spacing w:after="33"/>
        <w:ind w:left="0" w:right="0" w:firstLine="0"/>
      </w:pPr>
      <w:r>
        <w:t xml:space="preserve">   б) Управление персоналом</w:t>
      </w:r>
    </w:p>
    <w:p w:rsidR="001C4446" w:rsidRDefault="001C4446" w:rsidP="001C4446">
      <w:pPr>
        <w:spacing w:after="33"/>
        <w:ind w:left="0" w:right="0" w:firstLine="0"/>
      </w:pPr>
      <w:r>
        <w:t xml:space="preserve">   в) Расчет смет</w:t>
      </w:r>
    </w:p>
    <w:p w:rsidR="001C4446" w:rsidRDefault="001C4446" w:rsidP="001C4446">
      <w:pPr>
        <w:spacing w:after="33"/>
        <w:ind w:left="0" w:right="0" w:firstLine="0"/>
      </w:pPr>
      <w:r>
        <w:t xml:space="preserve">   г) Планирование сроков</w:t>
      </w:r>
    </w:p>
    <w:p w:rsidR="001C4446" w:rsidRDefault="001C4446" w:rsidP="001C4446">
      <w:pPr>
        <w:spacing w:after="33"/>
        <w:ind w:left="0" w:right="0" w:firstLine="0"/>
      </w:pPr>
      <w:r>
        <w:t>9. Атрибутивная информация об окне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а) Размеры, материал, стоимость</w:t>
      </w:r>
    </w:p>
    <w:p w:rsidR="001C4446" w:rsidRDefault="001C4446" w:rsidP="001C4446">
      <w:pPr>
        <w:spacing w:after="33"/>
        <w:ind w:left="0" w:right="0" w:firstLine="0"/>
      </w:pPr>
      <w:r>
        <w:t xml:space="preserve">   б) Только габариты</w:t>
      </w:r>
    </w:p>
    <w:p w:rsidR="001C4446" w:rsidRDefault="001C4446" w:rsidP="001C4446">
      <w:pPr>
        <w:spacing w:after="33"/>
        <w:ind w:left="0" w:right="0" w:firstLine="0"/>
      </w:pPr>
      <w:r>
        <w:t xml:space="preserve">   в) Только производителя</w:t>
      </w:r>
    </w:p>
    <w:p w:rsidR="001C4446" w:rsidRDefault="001C4446" w:rsidP="001C4446">
      <w:pPr>
        <w:spacing w:after="33"/>
        <w:ind w:left="0" w:right="0" w:firstLine="0"/>
      </w:pPr>
      <w:r>
        <w:t xml:space="preserve">   г) Только стоимость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10. Технологии информационного моделирования обеспечивают: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Сквозное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 б) Только визуализацию</w:t>
      </w:r>
    </w:p>
    <w:p w:rsidR="001C4446" w:rsidRDefault="001C4446" w:rsidP="001C4446">
      <w:pPr>
        <w:spacing w:after="33"/>
        <w:ind w:left="0" w:right="0" w:firstLine="0"/>
      </w:pPr>
      <w:r>
        <w:t xml:space="preserve">    в) Только расчет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 г) Только формирование документации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11. Масштаб 1:50 </w:t>
      </w:r>
      <w:proofErr w:type="spellStart"/>
      <w:r>
        <w:t>typically</w:t>
      </w:r>
      <w:proofErr w:type="spellEnd"/>
      <w:r>
        <w:t xml:space="preserve"> используется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Узлов и деталей</w:t>
      </w:r>
    </w:p>
    <w:p w:rsidR="001C4446" w:rsidRDefault="001C4446" w:rsidP="001C4446">
      <w:pPr>
        <w:spacing w:after="33"/>
        <w:ind w:left="0" w:right="0" w:firstLine="0"/>
      </w:pPr>
      <w:r>
        <w:t xml:space="preserve">    б) Планов этажей</w:t>
      </w:r>
    </w:p>
    <w:p w:rsidR="001C4446" w:rsidRDefault="001C4446" w:rsidP="001C4446">
      <w:pPr>
        <w:spacing w:after="33"/>
        <w:ind w:left="0" w:right="0" w:firstLine="0"/>
      </w:pPr>
      <w:r>
        <w:t xml:space="preserve">    в) Генплан</w:t>
      </w:r>
    </w:p>
    <w:p w:rsidR="001C4446" w:rsidRDefault="001C4446" w:rsidP="001C4446">
      <w:pPr>
        <w:spacing w:after="33"/>
        <w:ind w:left="0" w:right="0" w:firstLine="0"/>
      </w:pPr>
      <w:r>
        <w:t xml:space="preserve">    г) Фасадов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12. Система управления поставками включает: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Логистику и складирование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 б) Проектирование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 в) Архитектурное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 г) Расчет фундаментов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13. Привязки (</w:t>
      </w:r>
      <w:proofErr w:type="spellStart"/>
      <w:r>
        <w:t>Snaps</w:t>
      </w:r>
      <w:proofErr w:type="spellEnd"/>
      <w:r>
        <w:t>) в BIM-программах обеспечивают: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Точное позиционирование элементов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Автоматическое создание узлов</w:t>
      </w:r>
    </w:p>
    <w:p w:rsidR="001C4446" w:rsidRDefault="001C4446" w:rsidP="001C4446">
      <w:pPr>
        <w:spacing w:after="33"/>
        <w:ind w:left="0" w:right="0" w:firstLine="0"/>
      </w:pPr>
      <w:r>
        <w:t xml:space="preserve">    в) Генерацию отчетов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Визуализацию моделей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14. Модуль управления стоимостью позволяет: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Контролировать бюджет проекта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Автоматизировать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 в) Рассчитывать конструкции</w:t>
      </w:r>
    </w:p>
    <w:p w:rsidR="001C4446" w:rsidRDefault="001C4446" w:rsidP="001C4446">
      <w:pPr>
        <w:spacing w:after="33"/>
        <w:ind w:left="0" w:right="0" w:firstLine="0"/>
      </w:pPr>
      <w:r>
        <w:t xml:space="preserve">    г) Создавать чертежи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15. Ведомость отделки помещений содержит: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Перечень отделочных материалов</w:t>
      </w:r>
    </w:p>
    <w:p w:rsidR="001C4446" w:rsidRDefault="001C4446" w:rsidP="001C4446">
      <w:pPr>
        <w:spacing w:after="33"/>
        <w:ind w:left="0" w:right="0" w:firstLine="0"/>
      </w:pPr>
      <w:r>
        <w:t xml:space="preserve">    б) Расчет освещенности</w:t>
      </w:r>
    </w:p>
    <w:p w:rsidR="001C4446" w:rsidRDefault="001C4446" w:rsidP="001C4446">
      <w:pPr>
        <w:spacing w:after="33"/>
        <w:ind w:left="0" w:right="0" w:firstLine="0"/>
      </w:pPr>
      <w:r>
        <w:t xml:space="preserve">    в) Спецификацию окон</w:t>
      </w:r>
    </w:p>
    <w:p w:rsidR="001C4446" w:rsidRDefault="001C4446" w:rsidP="001C4446">
      <w:pPr>
        <w:spacing w:after="33"/>
        <w:ind w:left="0" w:right="0" w:firstLine="0"/>
      </w:pPr>
      <w:r>
        <w:t xml:space="preserve">    г) План расстановки мебели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16. Система управления рисками предназначена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Идентификации и минимизации рисков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Автоматизации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в) Управления персоналом</w:t>
      </w:r>
    </w:p>
    <w:p w:rsidR="001C4446" w:rsidRDefault="001C4446" w:rsidP="001C4446">
      <w:pPr>
        <w:spacing w:after="33"/>
        <w:ind w:left="0" w:right="0" w:firstLine="0"/>
      </w:pPr>
      <w:r>
        <w:t xml:space="preserve">    г) Формирования отчетности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17. Инструмент "Лестница" создает: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Все типы лестниц</w:t>
      </w:r>
    </w:p>
    <w:p w:rsidR="001C4446" w:rsidRDefault="001C4446" w:rsidP="001C4446">
      <w:pPr>
        <w:spacing w:after="33"/>
        <w:ind w:left="0" w:right="0" w:firstLine="0"/>
      </w:pPr>
      <w:r>
        <w:t xml:space="preserve">    б) Только маршевые лестницы</w:t>
      </w:r>
    </w:p>
    <w:p w:rsidR="001C4446" w:rsidRDefault="001C4446" w:rsidP="001C4446">
      <w:pPr>
        <w:spacing w:after="33"/>
        <w:ind w:left="0" w:right="0" w:firstLine="0"/>
      </w:pPr>
      <w:r>
        <w:t xml:space="preserve">    в) Только винтовые лестницы</w:t>
      </w:r>
    </w:p>
    <w:p w:rsidR="001C4446" w:rsidRDefault="001C4446" w:rsidP="001C4446">
      <w:pPr>
        <w:spacing w:after="33"/>
        <w:ind w:left="0" w:right="0" w:firstLine="0"/>
      </w:pPr>
      <w:r>
        <w:t xml:space="preserve">    г) Только железобетонные лестницы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 xml:space="preserve">18. Формат RVT является </w:t>
      </w:r>
      <w:proofErr w:type="spellStart"/>
      <w:r>
        <w:t>native</w:t>
      </w:r>
      <w:proofErr w:type="spellEnd"/>
      <w:r>
        <w:t>-форматом для:</w:t>
      </w:r>
    </w:p>
    <w:p w:rsidR="001C4446" w:rsidRPr="001C4446" w:rsidRDefault="001C4446" w:rsidP="001C4446">
      <w:pPr>
        <w:spacing w:after="33"/>
        <w:ind w:left="0" w:right="0" w:firstLine="0"/>
        <w:rPr>
          <w:lang w:val="en-US"/>
        </w:rPr>
      </w:pPr>
      <w:r>
        <w:t xml:space="preserve">    а</w:t>
      </w:r>
      <w:r w:rsidRPr="001C4446">
        <w:rPr>
          <w:lang w:val="en-US"/>
        </w:rPr>
        <w:t>) Autodesk Revit</w:t>
      </w:r>
    </w:p>
    <w:p w:rsidR="001C4446" w:rsidRPr="001C4446" w:rsidRDefault="001C4446" w:rsidP="001C4446">
      <w:pPr>
        <w:spacing w:after="33"/>
        <w:ind w:left="0" w:right="0" w:firstLine="0"/>
        <w:rPr>
          <w:lang w:val="en-US"/>
        </w:rPr>
      </w:pPr>
      <w:r w:rsidRPr="001C4446">
        <w:rPr>
          <w:lang w:val="en-US"/>
        </w:rPr>
        <w:t xml:space="preserve">    </w:t>
      </w:r>
      <w:r>
        <w:t>б</w:t>
      </w:r>
      <w:r w:rsidRPr="001C4446">
        <w:rPr>
          <w:lang w:val="en-US"/>
        </w:rPr>
        <w:t xml:space="preserve">) </w:t>
      </w:r>
      <w:proofErr w:type="spellStart"/>
      <w:r w:rsidRPr="001C4446">
        <w:rPr>
          <w:lang w:val="en-US"/>
        </w:rPr>
        <w:t>Graphisoft</w:t>
      </w:r>
      <w:proofErr w:type="spellEnd"/>
      <w:r w:rsidRPr="001C4446">
        <w:rPr>
          <w:lang w:val="en-US"/>
        </w:rPr>
        <w:t xml:space="preserve"> </w:t>
      </w:r>
      <w:proofErr w:type="spellStart"/>
      <w:r w:rsidRPr="001C4446">
        <w:rPr>
          <w:lang w:val="en-US"/>
        </w:rPr>
        <w:t>ArchiCAD</w:t>
      </w:r>
      <w:proofErr w:type="spellEnd"/>
    </w:p>
    <w:p w:rsidR="001C4446" w:rsidRDefault="001C4446" w:rsidP="001C4446">
      <w:pPr>
        <w:spacing w:after="33"/>
        <w:ind w:left="0" w:right="0" w:firstLine="0"/>
      </w:pPr>
      <w:r w:rsidRPr="001C4446">
        <w:rPr>
          <w:lang w:val="en-US"/>
        </w:rPr>
        <w:t xml:space="preserve">    </w:t>
      </w:r>
      <w:r>
        <w:t xml:space="preserve">в) </w:t>
      </w:r>
      <w:proofErr w:type="spellStart"/>
      <w:r>
        <w:t>Tekla</w:t>
      </w:r>
      <w:proofErr w:type="spellEnd"/>
      <w:r>
        <w:t xml:space="preserve"> </w:t>
      </w:r>
      <w:proofErr w:type="spellStart"/>
      <w:r>
        <w:t>Structures</w:t>
      </w:r>
      <w:proofErr w:type="spellEnd"/>
    </w:p>
    <w:p w:rsidR="001C4446" w:rsidRDefault="001C4446" w:rsidP="001C4446">
      <w:pPr>
        <w:spacing w:after="33"/>
        <w:ind w:left="0" w:right="0" w:firstLine="0"/>
      </w:pPr>
      <w:r>
        <w:t xml:space="preserve">    г) </w:t>
      </w:r>
      <w:proofErr w:type="spellStart"/>
      <w:r>
        <w:t>Allplan</w:t>
      </w:r>
      <w:proofErr w:type="spellEnd"/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19. Шаблоны проектов (</w:t>
      </w:r>
      <w:proofErr w:type="spellStart"/>
      <w:r>
        <w:t>Templates</w:t>
      </w:r>
      <w:proofErr w:type="spellEnd"/>
      <w:r>
        <w:t>) используются для:</w:t>
      </w:r>
    </w:p>
    <w:p w:rsidR="001C4446" w:rsidRDefault="001C4446" w:rsidP="001C4446">
      <w:pPr>
        <w:spacing w:after="33"/>
        <w:ind w:left="0" w:right="0" w:firstLine="0"/>
      </w:pPr>
      <w:r>
        <w:t xml:space="preserve">    а) Стандартизации проектирования</w:t>
      </w:r>
    </w:p>
    <w:p w:rsidR="001C4446" w:rsidRDefault="001C4446" w:rsidP="001C4446">
      <w:pPr>
        <w:spacing w:after="33"/>
        <w:ind w:left="0" w:right="0" w:firstLine="0"/>
      </w:pPr>
      <w:r>
        <w:t xml:space="preserve">    б) Ускорения работы программы</w:t>
      </w:r>
    </w:p>
    <w:p w:rsidR="001C4446" w:rsidRDefault="001C4446" w:rsidP="001C4446">
      <w:pPr>
        <w:spacing w:after="33"/>
        <w:ind w:left="0" w:right="0" w:firstLine="0"/>
      </w:pPr>
      <w:r>
        <w:t xml:space="preserve">    в) Автоматизации расчетов</w:t>
      </w:r>
    </w:p>
    <w:p w:rsidR="001C4446" w:rsidRDefault="001C4446" w:rsidP="001C4446">
      <w:pPr>
        <w:spacing w:after="33"/>
        <w:ind w:left="0" w:right="0" w:firstLine="0"/>
      </w:pPr>
      <w:r>
        <w:t xml:space="preserve">    г) Создания отчетов</w:t>
      </w:r>
    </w:p>
    <w:p w:rsidR="001C4446" w:rsidRDefault="001C4446" w:rsidP="001C4446">
      <w:pPr>
        <w:spacing w:after="33"/>
        <w:ind w:left="0" w:right="0" w:firstLine="0"/>
      </w:pPr>
    </w:p>
    <w:p w:rsidR="001C4446" w:rsidRDefault="001C4446" w:rsidP="001C4446">
      <w:pPr>
        <w:spacing w:after="33"/>
        <w:ind w:left="0" w:right="0" w:firstLine="0"/>
      </w:pPr>
      <w:r>
        <w:t>20. BIM-менеджер отвечает за:</w:t>
      </w:r>
    </w:p>
    <w:p w:rsidR="001C4446" w:rsidRDefault="001C4446" w:rsidP="001C4446">
      <w:pPr>
        <w:spacing w:after="33"/>
        <w:ind w:left="0" w:right="0" w:firstLine="0"/>
      </w:pPr>
      <w:r>
        <w:t xml:space="preserve">    а) Координацию работы с моделью</w:t>
      </w:r>
    </w:p>
    <w:p w:rsidR="001C4446" w:rsidRDefault="001C4446" w:rsidP="001C4446">
      <w:pPr>
        <w:spacing w:after="33"/>
        <w:ind w:left="0" w:right="0" w:firstLine="0"/>
      </w:pPr>
      <w:r>
        <w:t xml:space="preserve">    б) Архитектурное проектирование</w:t>
      </w:r>
    </w:p>
    <w:p w:rsidR="001C4446" w:rsidRDefault="001C4446" w:rsidP="001C4446">
      <w:pPr>
        <w:spacing w:after="33"/>
        <w:ind w:left="0" w:right="0" w:firstLine="0"/>
      </w:pPr>
      <w:r>
        <w:t xml:space="preserve">    в) Расчет конструкций</w:t>
      </w:r>
    </w:p>
    <w:p w:rsidR="001C4446" w:rsidRDefault="001C4446" w:rsidP="001C4446">
      <w:pPr>
        <w:spacing w:after="33"/>
        <w:ind w:left="0" w:right="0" w:firstLine="0"/>
      </w:pPr>
      <w:r>
        <w:t xml:space="preserve">    г) Составление смет</w:t>
      </w:r>
    </w:p>
    <w:p w:rsidR="001C4446" w:rsidRDefault="001C4446" w:rsidP="001C4446">
      <w:pPr>
        <w:spacing w:after="33"/>
        <w:ind w:left="0" w:right="0" w:firstLine="0"/>
      </w:pPr>
    </w:p>
    <w:p w:rsidR="001C4446" w:rsidRPr="001C4446" w:rsidRDefault="001C4446" w:rsidP="001C4446">
      <w:pPr>
        <w:spacing w:after="42"/>
        <w:ind w:left="0" w:firstLine="0"/>
        <w:rPr>
          <w:b/>
        </w:rPr>
      </w:pPr>
      <w:r w:rsidRPr="00481A60">
        <w:rPr>
          <w:b/>
        </w:rPr>
        <w:t>Ключи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2"/>
        <w:gridCol w:w="2492"/>
      </w:tblGrid>
      <w:tr w:rsidR="001C4446" w:rsidRPr="001C4446" w:rsidTr="00CD014D">
        <w:tc>
          <w:tcPr>
            <w:tcW w:w="4982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Вариант 1</w:t>
            </w:r>
          </w:p>
        </w:tc>
        <w:tc>
          <w:tcPr>
            <w:tcW w:w="4984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 Вариант 2: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2. б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12.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12.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13.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13.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4. б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14.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4.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14.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6.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16.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6.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16.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7. в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17.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17.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9.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19.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9.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19.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33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20. а</w:t>
            </w:r>
          </w:p>
        </w:tc>
      </w:tr>
      <w:tr w:rsidR="001C4446" w:rsidRPr="001C4446" w:rsidTr="00CD014D">
        <w:trPr>
          <w:trHeight w:val="821"/>
        </w:trPr>
        <w:tc>
          <w:tcPr>
            <w:tcW w:w="9966" w:type="dxa"/>
            <w:gridSpan w:val="4"/>
          </w:tcPr>
          <w:p w:rsidR="001C4446" w:rsidRPr="001C4446" w:rsidRDefault="001C4446" w:rsidP="00CD014D">
            <w:pPr>
              <w:spacing w:after="42"/>
              <w:ind w:left="0" w:firstLine="0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>Критерии оценки: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18-20 правильных ответов: "5" (Отлично)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15-17 правильных ответов: "4" (Хорошо)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 w:rsidP="00481A60">
      <w:pPr>
        <w:spacing w:after="42"/>
        <w:ind w:left="0" w:firstLine="0"/>
      </w:pPr>
    </w:p>
    <w:p w:rsidR="001C4446" w:rsidRDefault="001C4446" w:rsidP="00481A60">
      <w:pPr>
        <w:spacing w:after="42"/>
        <w:ind w:left="0" w:firstLine="0"/>
      </w:pPr>
    </w:p>
    <w:p w:rsidR="001C4446" w:rsidRDefault="001C4446" w:rsidP="00481A60">
      <w:pPr>
        <w:spacing w:after="42"/>
        <w:ind w:left="0" w:firstLine="0"/>
      </w:pPr>
    </w:p>
    <w:p w:rsidR="00481A60" w:rsidRDefault="001C4446" w:rsidP="001C4446">
      <w:pPr>
        <w:spacing w:after="42"/>
        <w:ind w:left="0" w:right="0"/>
        <w:jc w:val="center"/>
        <w:rPr>
          <w:b/>
        </w:rPr>
      </w:pPr>
      <w:r>
        <w:rPr>
          <w:b/>
        </w:rPr>
        <w:t>МДК 02.02. Тесты для промежуточного контроля</w:t>
      </w:r>
    </w:p>
    <w:p w:rsidR="001C4446" w:rsidRPr="001C4446" w:rsidRDefault="001C4446" w:rsidP="001C4446">
      <w:pPr>
        <w:spacing w:after="42"/>
        <w:ind w:left="0" w:right="0"/>
        <w:jc w:val="center"/>
        <w:rPr>
          <w:b/>
        </w:rPr>
      </w:pPr>
    </w:p>
    <w:p w:rsidR="00481A60" w:rsidRDefault="00481A60" w:rsidP="00481A60">
      <w:pPr>
        <w:spacing w:after="42"/>
        <w:ind w:left="0" w:right="53" w:firstLine="0"/>
        <w:rPr>
          <w:b/>
        </w:rPr>
      </w:pPr>
      <w:r>
        <w:rPr>
          <w:b/>
        </w:rPr>
        <w:tab/>
      </w:r>
      <w:r w:rsidRPr="00481A60">
        <w:rPr>
          <w:b/>
        </w:rPr>
        <w:t>Тем</w:t>
      </w:r>
      <w:r>
        <w:rPr>
          <w:b/>
        </w:rPr>
        <w:t>а</w:t>
      </w:r>
      <w:r w:rsidRPr="00481A60">
        <w:rPr>
          <w:b/>
        </w:rPr>
        <w:t xml:space="preserve">: </w:t>
      </w:r>
      <w:r>
        <w:rPr>
          <w:b/>
        </w:rPr>
        <w:t>Практическое занятие №</w:t>
      </w:r>
      <w:r w:rsidR="001C4446">
        <w:rPr>
          <w:b/>
        </w:rPr>
        <w:t>2</w:t>
      </w:r>
      <w:r>
        <w:rPr>
          <w:b/>
        </w:rPr>
        <w:t xml:space="preserve"> «</w:t>
      </w:r>
      <w:r w:rsidR="001C4446" w:rsidRPr="001C4446">
        <w:rPr>
          <w:b/>
        </w:rPr>
        <w:t>Основы формирования листов «Перекрытия монолитные. Схемы выпусков и поперечного армирования»</w:t>
      </w:r>
      <w:r>
        <w:rPr>
          <w:b/>
        </w:rPr>
        <w:t>».</w:t>
      </w:r>
      <w:r w:rsidR="001C4446">
        <w:rPr>
          <w:b/>
        </w:rPr>
        <w:t xml:space="preserve"> </w:t>
      </w:r>
      <w:r>
        <w:rPr>
          <w:b/>
        </w:rPr>
        <w:t>Практическое занятие №</w:t>
      </w:r>
      <w:r w:rsidR="001C4446">
        <w:rPr>
          <w:b/>
        </w:rPr>
        <w:t>3</w:t>
      </w:r>
      <w:r>
        <w:rPr>
          <w:b/>
        </w:rPr>
        <w:t xml:space="preserve"> «</w:t>
      </w:r>
      <w:r w:rsidR="001C4446" w:rsidRPr="001C4446">
        <w:rPr>
          <w:b/>
        </w:rPr>
        <w:t>Принципы разработки модели основных несущих конструкций здания</w:t>
      </w:r>
      <w:r w:rsidR="001C4446">
        <w:rPr>
          <w:b/>
        </w:rPr>
        <w:t>»</w:t>
      </w:r>
    </w:p>
    <w:p w:rsidR="00481A60" w:rsidRPr="00481A60" w:rsidRDefault="00481A60" w:rsidP="00481A60">
      <w:pPr>
        <w:spacing w:after="42"/>
        <w:ind w:left="0" w:firstLine="0"/>
      </w:pPr>
      <w:r w:rsidRPr="00481A60">
        <w:rPr>
          <w:b/>
        </w:rPr>
        <w:t>Инструкция:</w:t>
      </w:r>
      <w:r>
        <w:t xml:space="preserve"> Выберите один или несколько правильных ответов для каждого вопроса. </w:t>
      </w:r>
    </w:p>
    <w:p w:rsidR="001C4446" w:rsidRDefault="001C4446" w:rsidP="001C4446">
      <w:pPr>
        <w:spacing w:after="42"/>
        <w:ind w:left="0" w:firstLine="0"/>
      </w:pPr>
      <w:r>
        <w:t xml:space="preserve"> </w:t>
      </w:r>
    </w:p>
    <w:p w:rsidR="001C4446" w:rsidRPr="001C4446" w:rsidRDefault="001C4446" w:rsidP="001C4446">
      <w:pPr>
        <w:spacing w:after="42"/>
        <w:ind w:left="0" w:firstLine="0"/>
        <w:rPr>
          <w:b/>
        </w:rPr>
      </w:pPr>
      <w:r w:rsidRPr="001C4446">
        <w:rPr>
          <w:b/>
        </w:rPr>
        <w:t>Вариант 1</w:t>
      </w:r>
    </w:p>
    <w:p w:rsidR="001C4446" w:rsidRDefault="001C4446" w:rsidP="001C4446">
      <w:pPr>
        <w:spacing w:after="42"/>
        <w:ind w:left="0" w:firstLine="0"/>
      </w:pPr>
      <w:r>
        <w:t>1. Основное назначение схем выпусков арматуры в монолитных перекрытиях:</w:t>
      </w:r>
    </w:p>
    <w:p w:rsidR="001C4446" w:rsidRDefault="001C4446" w:rsidP="001C4446">
      <w:pPr>
        <w:spacing w:after="42"/>
        <w:ind w:left="0" w:firstLine="0"/>
      </w:pPr>
      <w:r>
        <w:t xml:space="preserve">   а) Обеспечение связи с другими конструкциями</w:t>
      </w:r>
    </w:p>
    <w:p w:rsidR="001C4446" w:rsidRDefault="001C4446" w:rsidP="001C4446">
      <w:pPr>
        <w:spacing w:after="42"/>
        <w:ind w:left="0" w:firstLine="0"/>
      </w:pPr>
      <w:r>
        <w:t xml:space="preserve">   б) Упрощение монтажа</w:t>
      </w:r>
    </w:p>
    <w:p w:rsidR="001C4446" w:rsidRDefault="001C4446" w:rsidP="001C4446">
      <w:pPr>
        <w:spacing w:after="42"/>
        <w:ind w:left="0" w:firstLine="0"/>
      </w:pPr>
      <w:r>
        <w:t xml:space="preserve">   в) Снижение расхода арматуры</w:t>
      </w:r>
    </w:p>
    <w:p w:rsidR="001C4446" w:rsidRDefault="001C4446" w:rsidP="001C4446">
      <w:pPr>
        <w:spacing w:after="42"/>
        <w:ind w:left="0" w:firstLine="0"/>
      </w:pPr>
      <w:r>
        <w:t xml:space="preserve">   г) Ускорение бетонирования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2. Какой масштаб </w:t>
      </w:r>
      <w:proofErr w:type="spellStart"/>
      <w:r>
        <w:t>typically</w:t>
      </w:r>
      <w:proofErr w:type="spellEnd"/>
      <w:r>
        <w:t xml:space="preserve"> используется для схем поперечного армирования перекрытий?</w:t>
      </w:r>
    </w:p>
    <w:p w:rsidR="001C4446" w:rsidRDefault="001C4446" w:rsidP="001C4446">
      <w:pPr>
        <w:spacing w:after="42"/>
        <w:ind w:left="0" w:firstLine="0"/>
      </w:pPr>
      <w:r>
        <w:t xml:space="preserve">   а) 1:20</w:t>
      </w:r>
    </w:p>
    <w:p w:rsidR="001C4446" w:rsidRDefault="001C4446" w:rsidP="001C4446">
      <w:pPr>
        <w:spacing w:after="42"/>
        <w:ind w:left="0" w:firstLine="0"/>
      </w:pPr>
      <w:r>
        <w:t xml:space="preserve">   б) 1:50</w:t>
      </w:r>
    </w:p>
    <w:p w:rsidR="001C4446" w:rsidRDefault="001C4446" w:rsidP="001C4446">
      <w:pPr>
        <w:spacing w:after="42"/>
        <w:ind w:left="0" w:firstLine="0"/>
      </w:pPr>
      <w:r>
        <w:t xml:space="preserve">   в) 1:100</w:t>
      </w:r>
    </w:p>
    <w:p w:rsidR="001C4446" w:rsidRDefault="001C4446" w:rsidP="001C4446">
      <w:pPr>
        <w:spacing w:after="42"/>
        <w:ind w:left="0" w:firstLine="0"/>
      </w:pPr>
      <w:r>
        <w:t xml:space="preserve">   г) 1:200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3. Основной несущий элемент каркаса здания:</w:t>
      </w:r>
    </w:p>
    <w:p w:rsidR="001C4446" w:rsidRDefault="001C4446" w:rsidP="001C4446">
      <w:pPr>
        <w:spacing w:after="42"/>
        <w:ind w:left="0" w:firstLine="0"/>
      </w:pPr>
      <w:r>
        <w:t xml:space="preserve">   а) Колонны</w:t>
      </w:r>
    </w:p>
    <w:p w:rsidR="001C4446" w:rsidRDefault="001C4446" w:rsidP="001C4446">
      <w:pPr>
        <w:spacing w:after="42"/>
        <w:ind w:left="0" w:firstLine="0"/>
      </w:pPr>
      <w:r>
        <w:t xml:space="preserve">   б) Перегородки</w:t>
      </w:r>
    </w:p>
    <w:p w:rsidR="001C4446" w:rsidRDefault="001C4446" w:rsidP="001C4446">
      <w:pPr>
        <w:spacing w:after="42"/>
        <w:ind w:left="0" w:firstLine="0"/>
      </w:pPr>
      <w:r>
        <w:t xml:space="preserve">   в) Окна</w:t>
      </w:r>
    </w:p>
    <w:p w:rsidR="001C4446" w:rsidRDefault="001C4446" w:rsidP="001C4446">
      <w:pPr>
        <w:spacing w:after="42"/>
        <w:ind w:left="0" w:firstLine="0"/>
      </w:pPr>
      <w:r>
        <w:t xml:space="preserve">   г) Лестницы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4. Шаг поперечной арматуры в монолитных перекрытиях </w:t>
      </w:r>
      <w:proofErr w:type="spellStart"/>
      <w:r>
        <w:t>typically</w:t>
      </w:r>
      <w:proofErr w:type="spellEnd"/>
      <w:r>
        <w:t xml:space="preserve"> составляет:</w:t>
      </w:r>
    </w:p>
    <w:p w:rsidR="001C4446" w:rsidRDefault="001C4446" w:rsidP="001C4446">
      <w:pPr>
        <w:spacing w:after="42"/>
        <w:ind w:left="0" w:firstLine="0"/>
      </w:pPr>
      <w:r>
        <w:t xml:space="preserve">   а) 100200 мм</w:t>
      </w:r>
    </w:p>
    <w:p w:rsidR="001C4446" w:rsidRDefault="001C4446" w:rsidP="001C4446">
      <w:pPr>
        <w:spacing w:after="42"/>
        <w:ind w:left="0" w:firstLine="0"/>
      </w:pPr>
      <w:r>
        <w:t xml:space="preserve">   б) 300400 мм</w:t>
      </w:r>
    </w:p>
    <w:p w:rsidR="001C4446" w:rsidRDefault="001C4446" w:rsidP="001C4446">
      <w:pPr>
        <w:spacing w:after="42"/>
        <w:ind w:left="0" w:firstLine="0"/>
      </w:pPr>
      <w:r>
        <w:t xml:space="preserve">   в) 500600 мм</w:t>
      </w:r>
    </w:p>
    <w:p w:rsidR="001C4446" w:rsidRDefault="001C4446" w:rsidP="001C4446">
      <w:pPr>
        <w:spacing w:after="42"/>
        <w:ind w:left="0" w:firstLine="0"/>
      </w:pPr>
      <w:r>
        <w:t xml:space="preserve">   г) 700800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5. Что такое "рабочий набор" при моделировании конструкций?</w:t>
      </w:r>
    </w:p>
    <w:p w:rsidR="001C4446" w:rsidRDefault="001C4446" w:rsidP="001C4446">
      <w:pPr>
        <w:spacing w:after="42"/>
        <w:ind w:left="0" w:firstLine="0"/>
      </w:pPr>
      <w:r>
        <w:t xml:space="preserve">   а) Группа элементов для организации совместной работы</w:t>
      </w:r>
    </w:p>
    <w:p w:rsidR="001C4446" w:rsidRDefault="001C4446" w:rsidP="001C4446">
      <w:pPr>
        <w:spacing w:after="42"/>
        <w:ind w:left="0" w:firstLine="0"/>
      </w:pPr>
      <w:r>
        <w:t xml:space="preserve">   б) Набор инструментов для моделирования</w:t>
      </w:r>
    </w:p>
    <w:p w:rsidR="001C4446" w:rsidRDefault="001C4446" w:rsidP="001C4446">
      <w:pPr>
        <w:spacing w:after="42"/>
        <w:ind w:left="0" w:firstLine="0"/>
      </w:pPr>
      <w:r>
        <w:t xml:space="preserve">   в) Библиотека стандартных элементов</w:t>
      </w:r>
    </w:p>
    <w:p w:rsidR="001C4446" w:rsidRDefault="001C4446" w:rsidP="001C4446">
      <w:pPr>
        <w:spacing w:after="42"/>
        <w:ind w:left="0" w:firstLine="0"/>
      </w:pPr>
      <w:r>
        <w:t xml:space="preserve">   г) Шаблон для создания чертежей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6. Диаметр рабочей арматуры в монолитных перекрытиях </w:t>
      </w:r>
      <w:proofErr w:type="spellStart"/>
      <w:r>
        <w:t>typically</w:t>
      </w:r>
      <w:proofErr w:type="spellEnd"/>
      <w:r>
        <w:t xml:space="preserve"> составляет:</w:t>
      </w:r>
    </w:p>
    <w:p w:rsidR="001C4446" w:rsidRDefault="001C4446" w:rsidP="001C4446">
      <w:pPr>
        <w:spacing w:after="42"/>
        <w:ind w:left="0" w:firstLine="0"/>
      </w:pPr>
      <w:r>
        <w:t xml:space="preserve">   а) 816 мм</w:t>
      </w:r>
    </w:p>
    <w:p w:rsidR="001C4446" w:rsidRDefault="001C4446" w:rsidP="001C4446">
      <w:pPr>
        <w:spacing w:after="42"/>
        <w:ind w:left="0" w:firstLine="0"/>
      </w:pPr>
      <w:r>
        <w:t xml:space="preserve">   б) 1825 мм</w:t>
      </w:r>
    </w:p>
    <w:p w:rsidR="001C4446" w:rsidRDefault="001C4446" w:rsidP="001C4446">
      <w:pPr>
        <w:spacing w:after="42"/>
        <w:ind w:left="0" w:firstLine="0"/>
      </w:pPr>
      <w:r>
        <w:t xml:space="preserve">   в) 2832 мм</w:t>
      </w:r>
    </w:p>
    <w:p w:rsidR="001C4446" w:rsidRDefault="001C4446" w:rsidP="001C4446">
      <w:pPr>
        <w:spacing w:after="42"/>
        <w:ind w:left="0" w:firstLine="0"/>
      </w:pPr>
      <w:r>
        <w:t xml:space="preserve">   г) 3640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7. Какой инструмент используется для создания монолитных стен в </w:t>
      </w:r>
      <w:proofErr w:type="spellStart"/>
      <w:r>
        <w:t>Revit</w:t>
      </w:r>
      <w:proofErr w:type="spellEnd"/>
      <w:r>
        <w:t>?</w:t>
      </w:r>
    </w:p>
    <w:p w:rsidR="001C4446" w:rsidRPr="001C4446" w:rsidRDefault="001C4446" w:rsidP="001C4446">
      <w:pPr>
        <w:spacing w:after="42"/>
        <w:ind w:left="0" w:firstLine="0"/>
        <w:rPr>
          <w:lang w:val="en-US"/>
        </w:rPr>
      </w:pPr>
      <w:r>
        <w:t xml:space="preserve">   а</w:t>
      </w:r>
      <w:r w:rsidRPr="001C4446">
        <w:rPr>
          <w:lang w:val="en-US"/>
        </w:rPr>
        <w:t>) Structural Wall</w:t>
      </w:r>
    </w:p>
    <w:p w:rsidR="001C4446" w:rsidRPr="001C4446" w:rsidRDefault="001C4446" w:rsidP="001C4446">
      <w:pPr>
        <w:spacing w:after="42"/>
        <w:ind w:left="0" w:firstLine="0"/>
        <w:rPr>
          <w:lang w:val="en-US"/>
        </w:rPr>
      </w:pPr>
      <w:r w:rsidRPr="001C4446">
        <w:rPr>
          <w:lang w:val="en-US"/>
        </w:rPr>
        <w:t xml:space="preserve">   </w:t>
      </w:r>
      <w:r>
        <w:t>б</w:t>
      </w:r>
      <w:r w:rsidRPr="001C4446">
        <w:rPr>
          <w:lang w:val="en-US"/>
        </w:rPr>
        <w:t>) Curtain Wall</w:t>
      </w:r>
    </w:p>
    <w:p w:rsidR="001C4446" w:rsidRPr="001C4446" w:rsidRDefault="001C4446" w:rsidP="001C4446">
      <w:pPr>
        <w:spacing w:after="42"/>
        <w:ind w:left="0" w:firstLine="0"/>
        <w:rPr>
          <w:lang w:val="en-US"/>
        </w:rPr>
      </w:pPr>
      <w:r w:rsidRPr="001C4446">
        <w:rPr>
          <w:lang w:val="en-US"/>
        </w:rPr>
        <w:t xml:space="preserve">   </w:t>
      </w:r>
      <w:r>
        <w:t>в</w:t>
      </w:r>
      <w:r w:rsidRPr="001C4446">
        <w:rPr>
          <w:lang w:val="en-US"/>
        </w:rPr>
        <w:t>) Basic Wall</w:t>
      </w:r>
    </w:p>
    <w:p w:rsidR="001C4446" w:rsidRPr="001C4446" w:rsidRDefault="001C4446" w:rsidP="001C4446">
      <w:pPr>
        <w:spacing w:after="42"/>
        <w:ind w:left="0" w:firstLine="0"/>
        <w:rPr>
          <w:lang w:val="en-US"/>
        </w:rPr>
      </w:pPr>
      <w:r w:rsidRPr="001C4446">
        <w:rPr>
          <w:lang w:val="en-US"/>
        </w:rPr>
        <w:t xml:space="preserve">   </w:t>
      </w:r>
      <w:r>
        <w:t>г</w:t>
      </w:r>
      <w:r w:rsidRPr="001C4446">
        <w:rPr>
          <w:lang w:val="en-US"/>
        </w:rPr>
        <w:t>) Stacked Wall</w:t>
      </w:r>
    </w:p>
    <w:p w:rsidR="001C4446" w:rsidRPr="001C4446" w:rsidRDefault="001C4446" w:rsidP="001C4446">
      <w:pPr>
        <w:spacing w:after="42"/>
        <w:ind w:left="0" w:firstLine="0"/>
        <w:rPr>
          <w:lang w:val="en-US"/>
        </w:rPr>
      </w:pPr>
    </w:p>
    <w:p w:rsidR="001C4446" w:rsidRDefault="001C4446" w:rsidP="001C4446">
      <w:pPr>
        <w:spacing w:after="42"/>
        <w:ind w:left="0" w:firstLine="0"/>
      </w:pPr>
      <w:r>
        <w:t>8. Что такое "защитный слой бетона"?</w:t>
      </w:r>
    </w:p>
    <w:p w:rsidR="001C4446" w:rsidRDefault="001C4446" w:rsidP="001C4446">
      <w:pPr>
        <w:spacing w:after="42"/>
        <w:ind w:left="0" w:firstLine="0"/>
      </w:pPr>
      <w:r>
        <w:t xml:space="preserve">   а) Расстояние от поверхности арматуры до наружной поверхности бетона</w:t>
      </w:r>
    </w:p>
    <w:p w:rsidR="001C4446" w:rsidRDefault="001C4446" w:rsidP="001C4446">
      <w:pPr>
        <w:spacing w:after="42"/>
        <w:ind w:left="0" w:firstLine="0"/>
      </w:pPr>
      <w:r>
        <w:t xml:space="preserve">   б) Толщина бетонного покрытия</w:t>
      </w:r>
    </w:p>
    <w:p w:rsidR="001C4446" w:rsidRDefault="001C4446" w:rsidP="001C4446">
      <w:pPr>
        <w:spacing w:after="42"/>
        <w:ind w:left="0" w:firstLine="0"/>
      </w:pPr>
      <w:r>
        <w:t xml:space="preserve">   в) Слой гидроизоляции</w:t>
      </w:r>
    </w:p>
    <w:p w:rsidR="001C4446" w:rsidRDefault="001C4446" w:rsidP="001C4446">
      <w:pPr>
        <w:spacing w:after="42"/>
        <w:ind w:left="0" w:firstLine="0"/>
      </w:pPr>
      <w:r>
        <w:t xml:space="preserve">   г) Теплоизоляционный слой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9. Основной параметр для несущей колонны в </w:t>
      </w:r>
      <w:proofErr w:type="spellStart"/>
      <w:r>
        <w:t>BIMмодели</w:t>
      </w:r>
      <w:proofErr w:type="spellEnd"/>
      <w:r>
        <w:t>:</w:t>
      </w:r>
    </w:p>
    <w:p w:rsidR="001C4446" w:rsidRDefault="001C4446" w:rsidP="001C4446">
      <w:pPr>
        <w:spacing w:after="42"/>
        <w:ind w:left="0" w:firstLine="0"/>
      </w:pPr>
      <w:r>
        <w:t xml:space="preserve">   а) Материал и класс прочности</w:t>
      </w:r>
    </w:p>
    <w:p w:rsidR="001C4446" w:rsidRDefault="001C4446" w:rsidP="001C4446">
      <w:pPr>
        <w:spacing w:after="42"/>
        <w:ind w:left="0" w:firstLine="0"/>
      </w:pPr>
      <w:r>
        <w:t xml:space="preserve">   б) Цвет отделки</w:t>
      </w:r>
    </w:p>
    <w:p w:rsidR="001C4446" w:rsidRDefault="001C4446" w:rsidP="001C4446">
      <w:pPr>
        <w:spacing w:after="42"/>
        <w:ind w:left="0" w:firstLine="0"/>
      </w:pPr>
      <w:r>
        <w:t xml:space="preserve">   в) Стоимость изготовления</w:t>
      </w:r>
    </w:p>
    <w:p w:rsidR="001C4446" w:rsidRDefault="001C4446" w:rsidP="001C4446">
      <w:pPr>
        <w:spacing w:after="42"/>
        <w:ind w:left="0" w:firstLine="0"/>
      </w:pPr>
      <w:r>
        <w:t xml:space="preserve">   г) Дата монтажа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10. Для чего используются хомуты в армировании перекрытий?</w:t>
      </w:r>
    </w:p>
    <w:p w:rsidR="001C4446" w:rsidRDefault="001C4446" w:rsidP="001C4446">
      <w:pPr>
        <w:spacing w:after="42"/>
        <w:ind w:left="0" w:firstLine="0"/>
      </w:pPr>
      <w:r>
        <w:t xml:space="preserve">    а) Для восприятия поперечных сил</w:t>
      </w:r>
    </w:p>
    <w:p w:rsidR="001C4446" w:rsidRDefault="001C4446" w:rsidP="001C4446">
      <w:pPr>
        <w:spacing w:after="42"/>
        <w:ind w:left="0" w:firstLine="0"/>
      </w:pPr>
      <w:r>
        <w:t xml:space="preserve">    б) Для крепления опалубки</w:t>
      </w:r>
    </w:p>
    <w:p w:rsidR="001C4446" w:rsidRDefault="001C4446" w:rsidP="001C4446">
      <w:pPr>
        <w:spacing w:after="42"/>
        <w:ind w:left="0" w:firstLine="0"/>
      </w:pPr>
      <w:r>
        <w:t xml:space="preserve">    в) Для выравнивания арматуры</w:t>
      </w:r>
    </w:p>
    <w:p w:rsidR="001C4446" w:rsidRDefault="001C4446" w:rsidP="001C4446">
      <w:pPr>
        <w:spacing w:after="42"/>
        <w:ind w:left="0" w:firstLine="0"/>
      </w:pPr>
      <w:r>
        <w:t xml:space="preserve">    г) Для подъема элементов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11. Что такое "осевая привязка" конструктивных элементов?</w:t>
      </w:r>
    </w:p>
    <w:p w:rsidR="001C4446" w:rsidRDefault="001C4446" w:rsidP="001C4446">
      <w:pPr>
        <w:spacing w:after="42"/>
        <w:ind w:left="0" w:firstLine="0"/>
      </w:pPr>
      <w:r>
        <w:t xml:space="preserve">    а) Привязка к разбивочным осям здания</w:t>
      </w:r>
    </w:p>
    <w:p w:rsidR="001C4446" w:rsidRDefault="001C4446" w:rsidP="001C4446">
      <w:pPr>
        <w:spacing w:after="42"/>
        <w:ind w:left="0" w:firstLine="0"/>
      </w:pPr>
      <w:r>
        <w:t xml:space="preserve">    б) Соединение с другими элементами</w:t>
      </w:r>
    </w:p>
    <w:p w:rsidR="001C4446" w:rsidRDefault="001C4446" w:rsidP="001C4446">
      <w:pPr>
        <w:spacing w:after="42"/>
        <w:ind w:left="0" w:firstLine="0"/>
      </w:pPr>
      <w:r>
        <w:t xml:space="preserve">    в) Крепление к фундаменту</w:t>
      </w:r>
    </w:p>
    <w:p w:rsidR="001C4446" w:rsidRDefault="001C4446" w:rsidP="001C4446">
      <w:pPr>
        <w:spacing w:after="42"/>
        <w:ind w:left="0" w:firstLine="0"/>
      </w:pPr>
      <w:r>
        <w:t xml:space="preserve">    г) Выравнивание по вертикали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12. Какой класс бетона </w:t>
      </w:r>
      <w:proofErr w:type="spellStart"/>
      <w:r>
        <w:t>typically</w:t>
      </w:r>
      <w:proofErr w:type="spellEnd"/>
      <w:r>
        <w:t xml:space="preserve"> используется для монолитных перекрытий?</w:t>
      </w:r>
    </w:p>
    <w:p w:rsidR="001C4446" w:rsidRDefault="001C4446" w:rsidP="001C4446">
      <w:pPr>
        <w:spacing w:after="42"/>
        <w:ind w:left="0" w:firstLine="0"/>
      </w:pPr>
      <w:r>
        <w:t xml:space="preserve">    а) В15В25</w:t>
      </w:r>
    </w:p>
    <w:p w:rsidR="001C4446" w:rsidRDefault="001C4446" w:rsidP="001C4446">
      <w:pPr>
        <w:spacing w:after="42"/>
        <w:ind w:left="0" w:firstLine="0"/>
      </w:pPr>
      <w:r>
        <w:t xml:space="preserve">    б) В30В40</w:t>
      </w:r>
    </w:p>
    <w:p w:rsidR="001C4446" w:rsidRDefault="001C4446" w:rsidP="001C4446">
      <w:pPr>
        <w:spacing w:after="42"/>
        <w:ind w:left="0" w:firstLine="0"/>
      </w:pPr>
      <w:r>
        <w:t xml:space="preserve">    в) В45В55</w:t>
      </w:r>
    </w:p>
    <w:p w:rsidR="001C4446" w:rsidRDefault="001C4446" w:rsidP="001C4446">
      <w:pPr>
        <w:spacing w:after="42"/>
        <w:ind w:left="0" w:firstLine="0"/>
      </w:pPr>
      <w:r>
        <w:t xml:space="preserve">    г) В60В70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13. Инструмент "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>" используется для:</w:t>
      </w:r>
    </w:p>
    <w:p w:rsidR="001C4446" w:rsidRDefault="001C4446" w:rsidP="001C4446">
      <w:pPr>
        <w:spacing w:after="42"/>
        <w:ind w:left="0" w:firstLine="0"/>
      </w:pPr>
      <w:r>
        <w:t xml:space="preserve">    а) Создания фундаментов</w:t>
      </w:r>
    </w:p>
    <w:p w:rsidR="001C4446" w:rsidRDefault="001C4446" w:rsidP="001C4446">
      <w:pPr>
        <w:spacing w:after="42"/>
        <w:ind w:left="0" w:firstLine="0"/>
      </w:pPr>
      <w:r>
        <w:t xml:space="preserve">    б) Моделирования колонн</w:t>
      </w:r>
    </w:p>
    <w:p w:rsidR="001C4446" w:rsidRDefault="001C4446" w:rsidP="001C4446">
      <w:pPr>
        <w:spacing w:after="42"/>
        <w:ind w:left="0" w:firstLine="0"/>
      </w:pPr>
      <w:r>
        <w:t xml:space="preserve">    в) Проектирования стен</w:t>
      </w:r>
    </w:p>
    <w:p w:rsidR="001C4446" w:rsidRDefault="001C4446" w:rsidP="001C4446">
      <w:pPr>
        <w:spacing w:after="42"/>
        <w:ind w:left="0" w:firstLine="0"/>
      </w:pPr>
      <w:r>
        <w:t xml:space="preserve">    г) Разработки перекрытий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14. Что такое "</w:t>
      </w:r>
      <w:proofErr w:type="spellStart"/>
      <w:r>
        <w:t>анкеровка</w:t>
      </w:r>
      <w:proofErr w:type="spellEnd"/>
      <w:r>
        <w:t xml:space="preserve"> арматуры"?</w:t>
      </w:r>
    </w:p>
    <w:p w:rsidR="001C4446" w:rsidRDefault="001C4446" w:rsidP="001C4446">
      <w:pPr>
        <w:spacing w:after="42"/>
        <w:ind w:left="0" w:firstLine="0"/>
      </w:pPr>
      <w:r>
        <w:t xml:space="preserve">    а) Закрепление конца стержня в бетоне</w:t>
      </w:r>
    </w:p>
    <w:p w:rsidR="001C4446" w:rsidRDefault="001C4446" w:rsidP="001C4446">
      <w:pPr>
        <w:spacing w:after="42"/>
        <w:ind w:left="0" w:firstLine="0"/>
      </w:pPr>
      <w:r>
        <w:t xml:space="preserve">    б) Соединение стержней между собой</w:t>
      </w:r>
    </w:p>
    <w:p w:rsidR="001C4446" w:rsidRDefault="001C4446" w:rsidP="001C4446">
      <w:pPr>
        <w:spacing w:after="42"/>
        <w:ind w:left="0" w:firstLine="0"/>
      </w:pPr>
      <w:r>
        <w:t xml:space="preserve">    в) Защита арматуры от коррозии</w:t>
      </w:r>
    </w:p>
    <w:p w:rsidR="001C4446" w:rsidRDefault="001C4446" w:rsidP="001C4446">
      <w:pPr>
        <w:spacing w:after="42"/>
        <w:ind w:left="0" w:firstLine="0"/>
      </w:pPr>
      <w:r>
        <w:t xml:space="preserve">    г) Выравнивание арматурного каркаса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15. Уровень детализации LOD 350 для конструкций предполагает:</w:t>
      </w:r>
    </w:p>
    <w:p w:rsidR="001C4446" w:rsidRDefault="001C4446" w:rsidP="001C4446">
      <w:pPr>
        <w:spacing w:after="42"/>
        <w:ind w:left="0" w:firstLine="0"/>
      </w:pPr>
      <w:r>
        <w:t xml:space="preserve">    а) Детализацию для рабочих чертежей</w:t>
      </w:r>
    </w:p>
    <w:p w:rsidR="001C4446" w:rsidRDefault="001C4446" w:rsidP="001C4446">
      <w:pPr>
        <w:spacing w:after="42"/>
        <w:ind w:left="0" w:firstLine="0"/>
      </w:pPr>
      <w:r>
        <w:t xml:space="preserve">    б) Концептуальное проектирование</w:t>
      </w:r>
    </w:p>
    <w:p w:rsidR="001C4446" w:rsidRDefault="001C4446" w:rsidP="001C4446">
      <w:pPr>
        <w:spacing w:after="42"/>
        <w:ind w:left="0" w:firstLine="0"/>
      </w:pPr>
      <w:r>
        <w:t xml:space="preserve">    в) Эскизное проектирование</w:t>
      </w:r>
    </w:p>
    <w:p w:rsidR="001C4446" w:rsidRDefault="001C4446" w:rsidP="001C4446">
      <w:pPr>
        <w:spacing w:after="42"/>
        <w:ind w:left="0" w:firstLine="0"/>
      </w:pPr>
      <w:r>
        <w:t xml:space="preserve">    г) Исполнительную документацию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16. Как обозначается рабочая арматура на схемах?</w:t>
      </w:r>
    </w:p>
    <w:p w:rsidR="001C4446" w:rsidRDefault="001C4446" w:rsidP="001C4446">
      <w:pPr>
        <w:spacing w:after="42"/>
        <w:ind w:left="0" w:firstLine="0"/>
      </w:pPr>
      <w:r>
        <w:t xml:space="preserve">    а) Сплошной толстой линией</w:t>
      </w:r>
    </w:p>
    <w:p w:rsidR="001C4446" w:rsidRDefault="001C4446" w:rsidP="001C4446">
      <w:pPr>
        <w:spacing w:after="42"/>
        <w:ind w:left="0" w:firstLine="0"/>
      </w:pPr>
      <w:r>
        <w:t xml:space="preserve">    б) Штриховой линией</w:t>
      </w:r>
    </w:p>
    <w:p w:rsidR="001C4446" w:rsidRDefault="001C4446" w:rsidP="001C4446">
      <w:pPr>
        <w:spacing w:after="42"/>
        <w:ind w:left="0" w:firstLine="0"/>
      </w:pPr>
      <w:r>
        <w:t xml:space="preserve">    в) Пунктирной линией</w:t>
      </w:r>
    </w:p>
    <w:p w:rsidR="001C4446" w:rsidRDefault="001C4446" w:rsidP="001C4446">
      <w:pPr>
        <w:spacing w:after="42"/>
        <w:ind w:left="0" w:firstLine="0"/>
      </w:pPr>
      <w:r>
        <w:t xml:space="preserve">    г) Тонкой линией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17. Что такое "конструктивный шаблон" в </w:t>
      </w:r>
      <w:proofErr w:type="spellStart"/>
      <w:r>
        <w:t>Revit</w:t>
      </w:r>
      <w:proofErr w:type="spellEnd"/>
      <w:r>
        <w:t>?</w:t>
      </w:r>
    </w:p>
    <w:p w:rsidR="001C4446" w:rsidRDefault="001C4446" w:rsidP="001C4446">
      <w:pPr>
        <w:spacing w:after="42"/>
        <w:ind w:left="0" w:firstLine="0"/>
      </w:pPr>
      <w:r>
        <w:t xml:space="preserve">    а) Предварительно настроенный файл для КЖ</w:t>
      </w:r>
    </w:p>
    <w:p w:rsidR="001C4446" w:rsidRDefault="001C4446" w:rsidP="001C4446">
      <w:pPr>
        <w:spacing w:after="42"/>
        <w:ind w:left="0" w:firstLine="0"/>
      </w:pPr>
      <w:r>
        <w:t xml:space="preserve">    б) Образец оформления чертежей</w:t>
      </w:r>
    </w:p>
    <w:p w:rsidR="001C4446" w:rsidRDefault="001C4446" w:rsidP="001C4446">
      <w:pPr>
        <w:spacing w:after="42"/>
        <w:ind w:left="0" w:firstLine="0"/>
      </w:pPr>
      <w:r>
        <w:t xml:space="preserve">    в) Типовое решение узла</w:t>
      </w:r>
    </w:p>
    <w:p w:rsidR="001C4446" w:rsidRDefault="001C4446" w:rsidP="001C4446">
      <w:pPr>
        <w:spacing w:after="42"/>
        <w:ind w:left="0" w:firstLine="0"/>
      </w:pPr>
      <w:r>
        <w:t xml:space="preserve">    г) Библиотека арматуры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18. Минимальный защитный слой бетона для перекрытий составляет:</w:t>
      </w:r>
    </w:p>
    <w:p w:rsidR="001C4446" w:rsidRDefault="001C4446" w:rsidP="001C4446">
      <w:pPr>
        <w:spacing w:after="42"/>
        <w:ind w:left="0" w:firstLine="0"/>
      </w:pPr>
      <w:r>
        <w:t xml:space="preserve">    а) 1525 мм</w:t>
      </w:r>
    </w:p>
    <w:p w:rsidR="001C4446" w:rsidRDefault="001C4446" w:rsidP="001C4446">
      <w:pPr>
        <w:spacing w:after="42"/>
        <w:ind w:left="0" w:firstLine="0"/>
      </w:pPr>
      <w:r>
        <w:t xml:space="preserve">    б) 3040 мм</w:t>
      </w:r>
    </w:p>
    <w:p w:rsidR="001C4446" w:rsidRDefault="001C4446" w:rsidP="001C4446">
      <w:pPr>
        <w:spacing w:after="42"/>
        <w:ind w:left="0" w:firstLine="0"/>
      </w:pPr>
      <w:r>
        <w:t xml:space="preserve">    в) 4555 мм</w:t>
      </w:r>
    </w:p>
    <w:p w:rsidR="001C4446" w:rsidRDefault="001C4446" w:rsidP="001C4446">
      <w:pPr>
        <w:spacing w:after="42"/>
        <w:ind w:left="0" w:firstLine="0"/>
      </w:pPr>
      <w:r>
        <w:t xml:space="preserve">    г) 6070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19. Функция "координация моделей" обеспечивает:</w:t>
      </w:r>
    </w:p>
    <w:p w:rsidR="001C4446" w:rsidRDefault="001C4446" w:rsidP="001C4446">
      <w:pPr>
        <w:spacing w:after="42"/>
        <w:ind w:left="0" w:firstLine="0"/>
      </w:pPr>
      <w:r>
        <w:t xml:space="preserve">    а) Согласование конструктивных решений между разделами</w:t>
      </w:r>
    </w:p>
    <w:p w:rsidR="001C4446" w:rsidRDefault="001C4446" w:rsidP="001C4446">
      <w:pPr>
        <w:spacing w:after="42"/>
        <w:ind w:left="0" w:firstLine="0"/>
      </w:pPr>
      <w:r>
        <w:t xml:space="preserve">    б) Выравнивание элементов по осям</w:t>
      </w:r>
    </w:p>
    <w:p w:rsidR="001C4446" w:rsidRDefault="001C4446" w:rsidP="001C4446">
      <w:pPr>
        <w:spacing w:after="42"/>
        <w:ind w:left="0" w:firstLine="0"/>
      </w:pPr>
      <w:r>
        <w:t xml:space="preserve">    в) Синхронизацию рабочих наборов</w:t>
      </w:r>
    </w:p>
    <w:p w:rsidR="001C4446" w:rsidRDefault="001C4446" w:rsidP="001C4446">
      <w:pPr>
        <w:spacing w:after="42"/>
        <w:ind w:left="0" w:firstLine="0"/>
      </w:pPr>
      <w:r>
        <w:t xml:space="preserve">    г) Все перечисленные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20. Что такое "монтажная петля" на схемах армирования?</w:t>
      </w:r>
    </w:p>
    <w:p w:rsidR="001C4446" w:rsidRDefault="001C4446" w:rsidP="001C4446">
      <w:pPr>
        <w:spacing w:after="42"/>
        <w:ind w:left="0" w:firstLine="0"/>
      </w:pPr>
      <w:r>
        <w:t xml:space="preserve">    а) Элемент для подъема плиты</w:t>
      </w:r>
    </w:p>
    <w:p w:rsidR="001C4446" w:rsidRDefault="001C4446" w:rsidP="001C4446">
      <w:pPr>
        <w:spacing w:after="42"/>
        <w:ind w:left="0" w:firstLine="0"/>
      </w:pPr>
      <w:r>
        <w:t xml:space="preserve">    б) Декоративный элемент</w:t>
      </w:r>
    </w:p>
    <w:p w:rsidR="001C4446" w:rsidRDefault="001C4446" w:rsidP="001C4446">
      <w:pPr>
        <w:spacing w:after="42"/>
        <w:ind w:left="0" w:firstLine="0"/>
      </w:pPr>
      <w:r>
        <w:t xml:space="preserve">    в) Устройство для крепления коммуникаций</w:t>
      </w:r>
    </w:p>
    <w:p w:rsidR="001C4446" w:rsidRDefault="001C4446" w:rsidP="001C4446">
      <w:pPr>
        <w:spacing w:after="42"/>
        <w:ind w:left="0" w:firstLine="0"/>
      </w:pPr>
      <w:r>
        <w:t xml:space="preserve">    г) Элемент для выравнивания плиты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</w:p>
    <w:p w:rsidR="001C4446" w:rsidRPr="001C4446" w:rsidRDefault="001C4446" w:rsidP="001C4446">
      <w:pPr>
        <w:spacing w:after="42"/>
        <w:ind w:left="0" w:firstLine="0"/>
        <w:rPr>
          <w:b/>
        </w:rPr>
      </w:pPr>
      <w:r w:rsidRPr="001C4446">
        <w:rPr>
          <w:b/>
        </w:rPr>
        <w:t>Вариант 2</w:t>
      </w:r>
    </w:p>
    <w:p w:rsidR="001C4446" w:rsidRDefault="001C4446" w:rsidP="001C4446">
      <w:pPr>
        <w:spacing w:after="42"/>
        <w:ind w:left="0" w:firstLine="0"/>
      </w:pPr>
      <w:r>
        <w:t>1. Основное назначение поперечного армирования в монолитных перекрытиях:</w:t>
      </w:r>
    </w:p>
    <w:p w:rsidR="001C4446" w:rsidRDefault="001C4446" w:rsidP="001C4446">
      <w:pPr>
        <w:spacing w:after="42"/>
        <w:ind w:left="0" w:firstLine="0"/>
      </w:pPr>
      <w:r>
        <w:t xml:space="preserve">   а) Восприятие скалывающих напряжений</w:t>
      </w:r>
    </w:p>
    <w:p w:rsidR="001C4446" w:rsidRDefault="001C4446" w:rsidP="001C4446">
      <w:pPr>
        <w:spacing w:after="42"/>
        <w:ind w:left="0" w:firstLine="0"/>
      </w:pPr>
      <w:r>
        <w:t xml:space="preserve">   б) Упрощение монтажа</w:t>
      </w:r>
    </w:p>
    <w:p w:rsidR="001C4446" w:rsidRDefault="001C4446" w:rsidP="001C4446">
      <w:pPr>
        <w:spacing w:after="42"/>
        <w:ind w:left="0" w:firstLine="0"/>
      </w:pPr>
      <w:r>
        <w:t xml:space="preserve">   в) Снижение веса конструкции</w:t>
      </w:r>
    </w:p>
    <w:p w:rsidR="001C4446" w:rsidRDefault="001C4446" w:rsidP="001C4446">
      <w:pPr>
        <w:spacing w:after="42"/>
        <w:ind w:left="0" w:firstLine="0"/>
      </w:pPr>
      <w:r>
        <w:t xml:space="preserve">   г) Ускорение твердения бетона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2. Масштаб 1:100 </w:t>
      </w:r>
      <w:proofErr w:type="spellStart"/>
      <w:r>
        <w:t>typically</w:t>
      </w:r>
      <w:proofErr w:type="spellEnd"/>
      <w:r>
        <w:t xml:space="preserve"> используется для:</w:t>
      </w:r>
    </w:p>
    <w:p w:rsidR="001C4446" w:rsidRDefault="001C4446" w:rsidP="001C4446">
      <w:pPr>
        <w:spacing w:after="42"/>
        <w:ind w:left="0" w:firstLine="0"/>
      </w:pPr>
      <w:r>
        <w:t xml:space="preserve">   а) Планов перекрытий</w:t>
      </w:r>
    </w:p>
    <w:p w:rsidR="001C4446" w:rsidRDefault="001C4446" w:rsidP="001C4446">
      <w:pPr>
        <w:spacing w:after="42"/>
        <w:ind w:left="0" w:firstLine="0"/>
      </w:pPr>
      <w:r>
        <w:t xml:space="preserve">   б) Схем армирования</w:t>
      </w:r>
    </w:p>
    <w:p w:rsidR="001C4446" w:rsidRDefault="001C4446" w:rsidP="001C4446">
      <w:pPr>
        <w:spacing w:after="42"/>
        <w:ind w:left="0" w:firstLine="0"/>
      </w:pPr>
      <w:r>
        <w:t xml:space="preserve">   в) Узлов сопряжений</w:t>
      </w:r>
    </w:p>
    <w:p w:rsidR="001C4446" w:rsidRDefault="001C4446" w:rsidP="001C4446">
      <w:pPr>
        <w:spacing w:after="42"/>
        <w:ind w:left="0" w:firstLine="0"/>
      </w:pPr>
      <w:r>
        <w:t xml:space="preserve">   г) Деталей выпусков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3. К основным несущим конструкциям здания НЕ относятся:</w:t>
      </w:r>
    </w:p>
    <w:p w:rsidR="001C4446" w:rsidRDefault="001C4446" w:rsidP="001C4446">
      <w:pPr>
        <w:spacing w:after="42"/>
        <w:ind w:left="0" w:firstLine="0"/>
      </w:pPr>
      <w:r>
        <w:t xml:space="preserve">   а) Перегородки</w:t>
      </w:r>
    </w:p>
    <w:p w:rsidR="001C4446" w:rsidRDefault="001C4446" w:rsidP="001C4446">
      <w:pPr>
        <w:spacing w:after="42"/>
        <w:ind w:left="0" w:firstLine="0"/>
      </w:pPr>
      <w:r>
        <w:t xml:space="preserve">   б) Колонны</w:t>
      </w:r>
    </w:p>
    <w:p w:rsidR="001C4446" w:rsidRDefault="001C4446" w:rsidP="001C4446">
      <w:pPr>
        <w:spacing w:after="42"/>
        <w:ind w:left="0" w:firstLine="0"/>
      </w:pPr>
      <w:r>
        <w:t xml:space="preserve">   в) Ригели</w:t>
      </w:r>
    </w:p>
    <w:p w:rsidR="001C4446" w:rsidRDefault="001C4446" w:rsidP="001C4446">
      <w:pPr>
        <w:spacing w:after="42"/>
        <w:ind w:left="0" w:firstLine="0"/>
      </w:pPr>
      <w:r>
        <w:t xml:space="preserve">   г) Фундаменты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4. Шаг рабочей арматуры в монолитных перекрытиях </w:t>
      </w:r>
      <w:proofErr w:type="spellStart"/>
      <w:r>
        <w:t>typically</w:t>
      </w:r>
      <w:proofErr w:type="spellEnd"/>
      <w:r>
        <w:t xml:space="preserve"> составляет:</w:t>
      </w:r>
    </w:p>
    <w:p w:rsidR="001C4446" w:rsidRDefault="001C4446" w:rsidP="001C4446">
      <w:pPr>
        <w:spacing w:after="42"/>
        <w:ind w:left="0" w:firstLine="0"/>
      </w:pPr>
      <w:r>
        <w:t xml:space="preserve">   а) 100200 мм</w:t>
      </w:r>
    </w:p>
    <w:p w:rsidR="001C4446" w:rsidRDefault="001C4446" w:rsidP="001C4446">
      <w:pPr>
        <w:spacing w:after="42"/>
        <w:ind w:left="0" w:firstLine="0"/>
      </w:pPr>
      <w:r>
        <w:t xml:space="preserve">   б) 250300 мм</w:t>
      </w:r>
    </w:p>
    <w:p w:rsidR="001C4446" w:rsidRDefault="001C4446" w:rsidP="001C4446">
      <w:pPr>
        <w:spacing w:after="42"/>
        <w:ind w:left="0" w:firstLine="0"/>
      </w:pPr>
      <w:r>
        <w:t xml:space="preserve">   в) 350400 мм</w:t>
      </w:r>
    </w:p>
    <w:p w:rsidR="001C4446" w:rsidRDefault="001C4446" w:rsidP="001C4446">
      <w:pPr>
        <w:spacing w:after="42"/>
        <w:ind w:left="0" w:firstLine="0"/>
      </w:pPr>
      <w:r>
        <w:t xml:space="preserve">   г) 450500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5. Что такое "</w:t>
      </w:r>
      <w:proofErr w:type="spellStart"/>
      <w:r>
        <w:t>Workset</w:t>
      </w:r>
      <w:proofErr w:type="spellEnd"/>
      <w:r>
        <w:t>" в контексте моделирования конструкций?</w:t>
      </w:r>
    </w:p>
    <w:p w:rsidR="001C4446" w:rsidRDefault="001C4446" w:rsidP="001C4446">
      <w:pPr>
        <w:spacing w:after="42"/>
        <w:ind w:left="0" w:firstLine="0"/>
      </w:pPr>
      <w:r>
        <w:t xml:space="preserve">   а) Элемент организации совместной работы</w:t>
      </w:r>
    </w:p>
    <w:p w:rsidR="001C4446" w:rsidRDefault="001C4446" w:rsidP="001C4446">
      <w:pPr>
        <w:spacing w:after="42"/>
        <w:ind w:left="0" w:firstLine="0"/>
      </w:pPr>
      <w:r>
        <w:t xml:space="preserve">   б) Тип структурного элемента</w:t>
      </w:r>
    </w:p>
    <w:p w:rsidR="001C4446" w:rsidRDefault="001C4446" w:rsidP="001C4446">
      <w:pPr>
        <w:spacing w:after="42"/>
        <w:ind w:left="0" w:firstLine="0"/>
      </w:pPr>
      <w:r>
        <w:t xml:space="preserve">   в) Категория модели</w:t>
      </w:r>
    </w:p>
    <w:p w:rsidR="001C4446" w:rsidRDefault="001C4446" w:rsidP="001C4446">
      <w:pPr>
        <w:spacing w:after="42"/>
        <w:ind w:left="0" w:firstLine="0"/>
      </w:pPr>
      <w:r>
        <w:t xml:space="preserve">   г) Стиль отображения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6. Класс арматуры А500С означает:</w:t>
      </w:r>
    </w:p>
    <w:p w:rsidR="001C4446" w:rsidRDefault="001C4446" w:rsidP="001C4446">
      <w:pPr>
        <w:spacing w:after="42"/>
        <w:ind w:left="0" w:firstLine="0"/>
      </w:pPr>
      <w:r>
        <w:t xml:space="preserve">   а) Арматура с пределом текучести 500 МПа, свариваемая</w:t>
      </w:r>
    </w:p>
    <w:p w:rsidR="001C4446" w:rsidRDefault="001C4446" w:rsidP="001C4446">
      <w:pPr>
        <w:spacing w:after="42"/>
        <w:ind w:left="0" w:firstLine="0"/>
      </w:pPr>
      <w:r>
        <w:t xml:space="preserve">   б) Арматура диаметром 500 мм</w:t>
      </w:r>
    </w:p>
    <w:p w:rsidR="001C4446" w:rsidRDefault="001C4446" w:rsidP="001C4446">
      <w:pPr>
        <w:spacing w:after="42"/>
        <w:ind w:left="0" w:firstLine="0"/>
      </w:pPr>
      <w:r>
        <w:t xml:space="preserve">   в) Арматура длиной 500 см</w:t>
      </w:r>
    </w:p>
    <w:p w:rsidR="001C4446" w:rsidRDefault="001C4446" w:rsidP="001C4446">
      <w:pPr>
        <w:spacing w:after="42"/>
        <w:ind w:left="0" w:firstLine="0"/>
      </w:pPr>
      <w:r>
        <w:t xml:space="preserve">   г) Арматура с пределом прочности 500 МПа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7. Инструмент "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Column</w:t>
      </w:r>
      <w:proofErr w:type="spellEnd"/>
      <w:r>
        <w:t>" используется для:</w:t>
      </w:r>
    </w:p>
    <w:p w:rsidR="001C4446" w:rsidRDefault="001C4446" w:rsidP="001C4446">
      <w:pPr>
        <w:spacing w:after="42"/>
        <w:ind w:left="0" w:firstLine="0"/>
      </w:pPr>
      <w:r>
        <w:t xml:space="preserve">   а) Создания несущих колонн</w:t>
      </w:r>
    </w:p>
    <w:p w:rsidR="001C4446" w:rsidRDefault="001C4446" w:rsidP="001C4446">
      <w:pPr>
        <w:spacing w:after="42"/>
        <w:ind w:left="0" w:firstLine="0"/>
      </w:pPr>
      <w:r>
        <w:t xml:space="preserve">   б) Моделирования стен</w:t>
      </w:r>
    </w:p>
    <w:p w:rsidR="001C4446" w:rsidRDefault="001C4446" w:rsidP="001C4446">
      <w:pPr>
        <w:spacing w:after="42"/>
        <w:ind w:left="0" w:firstLine="0"/>
      </w:pPr>
      <w:r>
        <w:t xml:space="preserve">   в) Проектирования фундаментов</w:t>
      </w:r>
    </w:p>
    <w:p w:rsidR="001C4446" w:rsidRDefault="001C4446" w:rsidP="001C4446">
      <w:pPr>
        <w:spacing w:after="42"/>
        <w:ind w:left="0" w:firstLine="0"/>
      </w:pPr>
      <w:r>
        <w:t xml:space="preserve">   г) Разработки перекрытий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8. Что такое "выпуски арматуры"?</w:t>
      </w:r>
    </w:p>
    <w:p w:rsidR="001C4446" w:rsidRDefault="001C4446" w:rsidP="001C4446">
      <w:pPr>
        <w:spacing w:after="42"/>
        <w:ind w:left="0" w:firstLine="0"/>
      </w:pPr>
      <w:r>
        <w:t xml:space="preserve">   а) Выступающие стержни для связи с другими конструкциями</w:t>
      </w:r>
    </w:p>
    <w:p w:rsidR="001C4446" w:rsidRDefault="001C4446" w:rsidP="001C4446">
      <w:pPr>
        <w:spacing w:after="42"/>
        <w:ind w:left="0" w:firstLine="0"/>
      </w:pPr>
      <w:r>
        <w:t xml:space="preserve">   б) Отходы при резке арматуры</w:t>
      </w:r>
    </w:p>
    <w:p w:rsidR="001C4446" w:rsidRDefault="001C4446" w:rsidP="001C4446">
      <w:pPr>
        <w:spacing w:after="42"/>
        <w:ind w:left="0" w:firstLine="0"/>
      </w:pPr>
      <w:r>
        <w:t xml:space="preserve">   в) Дефекты армирования</w:t>
      </w:r>
    </w:p>
    <w:p w:rsidR="001C4446" w:rsidRDefault="001C4446" w:rsidP="001C4446">
      <w:pPr>
        <w:spacing w:after="42"/>
        <w:ind w:left="0" w:firstLine="0"/>
      </w:pPr>
      <w:r>
        <w:t xml:space="preserve">   г) Дополнительные элементы усиления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9. Обязательный параметр для монолитной стены в </w:t>
      </w:r>
      <w:proofErr w:type="spellStart"/>
      <w:r>
        <w:t>BIMмодели</w:t>
      </w:r>
      <w:proofErr w:type="spellEnd"/>
      <w:r>
        <w:t>:</w:t>
      </w:r>
    </w:p>
    <w:p w:rsidR="001C4446" w:rsidRDefault="001C4446" w:rsidP="001C4446">
      <w:pPr>
        <w:spacing w:after="42"/>
        <w:ind w:left="0" w:firstLine="0"/>
      </w:pPr>
      <w:r>
        <w:t xml:space="preserve">   а) Толщина и материал</w:t>
      </w:r>
    </w:p>
    <w:p w:rsidR="001C4446" w:rsidRDefault="001C4446" w:rsidP="001C4446">
      <w:pPr>
        <w:spacing w:after="42"/>
        <w:ind w:left="0" w:firstLine="0"/>
      </w:pPr>
      <w:r>
        <w:t xml:space="preserve">   б) Цвет отделки</w:t>
      </w:r>
    </w:p>
    <w:p w:rsidR="001C4446" w:rsidRDefault="001C4446" w:rsidP="001C4446">
      <w:pPr>
        <w:spacing w:after="42"/>
        <w:ind w:left="0" w:firstLine="0"/>
      </w:pPr>
      <w:r>
        <w:t xml:space="preserve">   в) Стоимость</w:t>
      </w:r>
    </w:p>
    <w:p w:rsidR="001C4446" w:rsidRDefault="001C4446" w:rsidP="001C4446">
      <w:pPr>
        <w:spacing w:after="42"/>
        <w:ind w:left="0" w:firstLine="0"/>
      </w:pPr>
      <w:r>
        <w:t xml:space="preserve">   г) Производитель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10. Для чего устанавливается конструктивная арматура?</w:t>
      </w:r>
    </w:p>
    <w:p w:rsidR="001C4446" w:rsidRDefault="001C4446" w:rsidP="001C4446">
      <w:pPr>
        <w:spacing w:after="42"/>
        <w:ind w:left="0" w:firstLine="0"/>
      </w:pPr>
      <w:r>
        <w:t xml:space="preserve">    а) Для восприятия непредусмотренных усилий</w:t>
      </w:r>
    </w:p>
    <w:p w:rsidR="001C4446" w:rsidRDefault="001C4446" w:rsidP="001C4446">
      <w:pPr>
        <w:spacing w:after="42"/>
        <w:ind w:left="0" w:firstLine="0"/>
      </w:pPr>
      <w:r>
        <w:t xml:space="preserve">    б) Для упрощения монтажа</w:t>
      </w:r>
    </w:p>
    <w:p w:rsidR="001C4446" w:rsidRDefault="001C4446" w:rsidP="001C4446">
      <w:pPr>
        <w:spacing w:after="42"/>
        <w:ind w:left="0" w:firstLine="0"/>
      </w:pPr>
      <w:r>
        <w:t xml:space="preserve">    в) Для снижения стоимости</w:t>
      </w:r>
    </w:p>
    <w:p w:rsidR="001C4446" w:rsidRDefault="001C4446" w:rsidP="001C4446">
      <w:pPr>
        <w:spacing w:after="42"/>
        <w:ind w:left="0" w:firstLine="0"/>
      </w:pPr>
      <w:r>
        <w:t xml:space="preserve">    г) Для ускорения работ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11. Что обеспечивает "привязка к уровням"?</w:t>
      </w:r>
    </w:p>
    <w:p w:rsidR="001C4446" w:rsidRDefault="001C4446" w:rsidP="001C4446">
      <w:pPr>
        <w:spacing w:after="42"/>
        <w:ind w:left="0" w:firstLine="0"/>
      </w:pPr>
      <w:r>
        <w:t xml:space="preserve">    а) Вертикальную координацию элементов</w:t>
      </w:r>
    </w:p>
    <w:p w:rsidR="001C4446" w:rsidRDefault="001C4446" w:rsidP="001C4446">
      <w:pPr>
        <w:spacing w:after="42"/>
        <w:ind w:left="0" w:firstLine="0"/>
      </w:pPr>
      <w:r>
        <w:t xml:space="preserve">    б) Горизонтальное выравнивание</w:t>
      </w:r>
    </w:p>
    <w:p w:rsidR="001C4446" w:rsidRDefault="001C4446" w:rsidP="001C4446">
      <w:pPr>
        <w:spacing w:after="42"/>
        <w:ind w:left="0" w:firstLine="0"/>
      </w:pPr>
      <w:r>
        <w:t xml:space="preserve">    в) Связь с осями</w:t>
      </w:r>
    </w:p>
    <w:p w:rsidR="001C4446" w:rsidRDefault="001C4446" w:rsidP="001C4446">
      <w:pPr>
        <w:spacing w:after="42"/>
        <w:ind w:left="0" w:firstLine="0"/>
      </w:pPr>
      <w:r>
        <w:t xml:space="preserve">    г) Соединение с фундаментом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12. Минимальный диаметр поперечной арматуры в перекрытиях:</w:t>
      </w:r>
    </w:p>
    <w:p w:rsidR="001C4446" w:rsidRDefault="001C4446" w:rsidP="001C4446">
      <w:pPr>
        <w:spacing w:after="42"/>
        <w:ind w:left="0" w:firstLine="0"/>
      </w:pPr>
      <w:r>
        <w:t xml:space="preserve">    а) 6 мм</w:t>
      </w:r>
    </w:p>
    <w:p w:rsidR="001C4446" w:rsidRDefault="001C4446" w:rsidP="001C4446">
      <w:pPr>
        <w:spacing w:after="42"/>
        <w:ind w:left="0" w:firstLine="0"/>
      </w:pPr>
      <w:r>
        <w:t xml:space="preserve">    б) 8 мм</w:t>
      </w:r>
    </w:p>
    <w:p w:rsidR="001C4446" w:rsidRDefault="001C4446" w:rsidP="001C4446">
      <w:pPr>
        <w:spacing w:after="42"/>
        <w:ind w:left="0" w:firstLine="0"/>
      </w:pPr>
      <w:r>
        <w:t xml:space="preserve">    в) 10 мм</w:t>
      </w:r>
    </w:p>
    <w:p w:rsidR="001C4446" w:rsidRDefault="001C4446" w:rsidP="001C4446">
      <w:pPr>
        <w:spacing w:after="42"/>
        <w:ind w:left="0" w:firstLine="0"/>
      </w:pPr>
      <w:r>
        <w:t xml:space="preserve">    г) 12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13. Инструмент "</w:t>
      </w:r>
      <w:proofErr w:type="spellStart"/>
      <w:r>
        <w:t>Floor</w:t>
      </w:r>
      <w:proofErr w:type="spellEnd"/>
      <w:r>
        <w:t xml:space="preserve">" в </w:t>
      </w:r>
      <w:proofErr w:type="spellStart"/>
      <w:r>
        <w:t>Revit</w:t>
      </w:r>
      <w:proofErr w:type="spellEnd"/>
      <w:r>
        <w:t xml:space="preserve"> используется для:</w:t>
      </w:r>
    </w:p>
    <w:p w:rsidR="001C4446" w:rsidRDefault="001C4446" w:rsidP="001C4446">
      <w:pPr>
        <w:spacing w:after="42"/>
        <w:ind w:left="0" w:firstLine="0"/>
      </w:pPr>
      <w:r>
        <w:t xml:space="preserve">    а) Создания перекрытий</w:t>
      </w:r>
    </w:p>
    <w:p w:rsidR="001C4446" w:rsidRDefault="001C4446" w:rsidP="001C4446">
      <w:pPr>
        <w:spacing w:after="42"/>
        <w:ind w:left="0" w:firstLine="0"/>
      </w:pPr>
      <w:r>
        <w:t xml:space="preserve">    б) Моделирования фундаментов</w:t>
      </w:r>
    </w:p>
    <w:p w:rsidR="001C4446" w:rsidRDefault="001C4446" w:rsidP="001C4446">
      <w:pPr>
        <w:spacing w:after="42"/>
        <w:ind w:left="0" w:firstLine="0"/>
      </w:pPr>
      <w:r>
        <w:t xml:space="preserve">    в) Проектирования крыш</w:t>
      </w:r>
    </w:p>
    <w:p w:rsidR="001C4446" w:rsidRDefault="001C4446" w:rsidP="001C4446">
      <w:pPr>
        <w:spacing w:after="42"/>
        <w:ind w:left="0" w:firstLine="0"/>
      </w:pPr>
      <w:r>
        <w:t xml:space="preserve">    г) Разработки стен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14. Что такое "зона продавливания" в перекрытии?</w:t>
      </w:r>
    </w:p>
    <w:p w:rsidR="001C4446" w:rsidRDefault="001C4446" w:rsidP="001C4446">
      <w:pPr>
        <w:spacing w:after="42"/>
        <w:ind w:left="0" w:firstLine="0"/>
      </w:pPr>
      <w:r>
        <w:t xml:space="preserve">    а) Область вокруг колонны для проверки на продавливание</w:t>
      </w:r>
    </w:p>
    <w:p w:rsidR="001C4446" w:rsidRDefault="001C4446" w:rsidP="001C4446">
      <w:pPr>
        <w:spacing w:after="42"/>
        <w:ind w:left="0" w:firstLine="0"/>
      </w:pPr>
      <w:r>
        <w:t xml:space="preserve">    б) Место стыка плит</w:t>
      </w:r>
    </w:p>
    <w:p w:rsidR="001C4446" w:rsidRDefault="001C4446" w:rsidP="001C4446">
      <w:pPr>
        <w:spacing w:after="42"/>
        <w:ind w:left="0" w:firstLine="0"/>
      </w:pPr>
      <w:r>
        <w:t xml:space="preserve">    в) Участок с уменьшенной толщиной</w:t>
      </w:r>
    </w:p>
    <w:p w:rsidR="001C4446" w:rsidRDefault="001C4446" w:rsidP="001C4446">
      <w:pPr>
        <w:spacing w:after="42"/>
        <w:ind w:left="0" w:firstLine="0"/>
      </w:pPr>
      <w:r>
        <w:t xml:space="preserve">    г) Зона монтажных петель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15. Уровень детализации LOD 300 для конструкций предполагает:</w:t>
      </w:r>
    </w:p>
    <w:p w:rsidR="001C4446" w:rsidRDefault="001C4446" w:rsidP="001C4446">
      <w:pPr>
        <w:spacing w:after="42"/>
        <w:ind w:left="0" w:firstLine="0"/>
      </w:pPr>
      <w:r>
        <w:t xml:space="preserve">    а) Детализацию для расчетов</w:t>
      </w:r>
    </w:p>
    <w:p w:rsidR="001C4446" w:rsidRDefault="001C4446" w:rsidP="001C4446">
      <w:pPr>
        <w:spacing w:after="42"/>
        <w:ind w:left="0" w:firstLine="0"/>
      </w:pPr>
      <w:r>
        <w:t xml:space="preserve">    б) Концептуальное проектирование</w:t>
      </w:r>
    </w:p>
    <w:p w:rsidR="001C4446" w:rsidRDefault="001C4446" w:rsidP="001C4446">
      <w:pPr>
        <w:spacing w:after="42"/>
        <w:ind w:left="0" w:firstLine="0"/>
      </w:pPr>
      <w:r>
        <w:t xml:space="preserve">    в) Эскизное проектирование</w:t>
      </w:r>
    </w:p>
    <w:p w:rsidR="001C4446" w:rsidRDefault="001C4446" w:rsidP="001C4446">
      <w:pPr>
        <w:spacing w:after="42"/>
        <w:ind w:left="0" w:firstLine="0"/>
      </w:pPr>
      <w:r>
        <w:t xml:space="preserve">    г) Исполнительную документацию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16. Как обозначается распределительная арматура на схемах?</w:t>
      </w:r>
    </w:p>
    <w:p w:rsidR="001C4446" w:rsidRDefault="001C4446" w:rsidP="001C4446">
      <w:pPr>
        <w:spacing w:after="42"/>
        <w:ind w:left="0" w:firstLine="0"/>
      </w:pPr>
      <w:r>
        <w:t xml:space="preserve">    а) Тонкими линиями</w:t>
      </w:r>
    </w:p>
    <w:p w:rsidR="001C4446" w:rsidRDefault="001C4446" w:rsidP="001C4446">
      <w:pPr>
        <w:spacing w:after="42"/>
        <w:ind w:left="0" w:firstLine="0"/>
      </w:pPr>
      <w:r>
        <w:t xml:space="preserve">    б) Пунктирными линиями</w:t>
      </w:r>
    </w:p>
    <w:p w:rsidR="001C4446" w:rsidRDefault="001C4446" w:rsidP="001C4446">
      <w:pPr>
        <w:spacing w:after="42"/>
        <w:ind w:left="0" w:firstLine="0"/>
      </w:pPr>
      <w:r>
        <w:t xml:space="preserve">    в) Штрихпунктирными линиями</w:t>
      </w:r>
    </w:p>
    <w:p w:rsidR="001C4446" w:rsidRDefault="001C4446" w:rsidP="001C4446">
      <w:pPr>
        <w:spacing w:after="42"/>
        <w:ind w:left="0" w:firstLine="0"/>
      </w:pPr>
      <w:r>
        <w:t xml:space="preserve">    г) Условными знаками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17. Что такое "типоразмер" в семействах конструкций?</w:t>
      </w:r>
    </w:p>
    <w:p w:rsidR="001C4446" w:rsidRDefault="001C4446" w:rsidP="001C4446">
      <w:pPr>
        <w:spacing w:after="42"/>
        <w:ind w:left="0" w:firstLine="0"/>
      </w:pPr>
      <w:r>
        <w:t xml:space="preserve">    а) Стандартизированный вариант элемента</w:t>
      </w:r>
    </w:p>
    <w:p w:rsidR="001C4446" w:rsidRDefault="001C4446" w:rsidP="001C4446">
      <w:pPr>
        <w:spacing w:after="42"/>
        <w:ind w:left="0" w:firstLine="0"/>
      </w:pPr>
      <w:r>
        <w:t xml:space="preserve">    б) Название файла</w:t>
      </w:r>
    </w:p>
    <w:p w:rsidR="001C4446" w:rsidRDefault="001C4446" w:rsidP="001C4446">
      <w:pPr>
        <w:spacing w:after="42"/>
        <w:ind w:left="0" w:firstLine="0"/>
      </w:pPr>
      <w:r>
        <w:t xml:space="preserve">    в) Размер чертежа</w:t>
      </w:r>
    </w:p>
    <w:p w:rsidR="001C4446" w:rsidRDefault="001C4446" w:rsidP="001C4446">
      <w:pPr>
        <w:spacing w:after="42"/>
        <w:ind w:left="0" w:firstLine="0"/>
      </w:pPr>
      <w:r>
        <w:t xml:space="preserve">    г) Масштаб отображения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 xml:space="preserve">18. Толщина монолитного перекрытия </w:t>
      </w:r>
      <w:proofErr w:type="spellStart"/>
      <w:r>
        <w:t>typically</w:t>
      </w:r>
      <w:proofErr w:type="spellEnd"/>
      <w:r>
        <w:t xml:space="preserve"> составляет:</w:t>
      </w:r>
    </w:p>
    <w:p w:rsidR="001C4446" w:rsidRDefault="001C4446" w:rsidP="001C4446">
      <w:pPr>
        <w:spacing w:after="42"/>
        <w:ind w:left="0" w:firstLine="0"/>
      </w:pPr>
      <w:r>
        <w:t xml:space="preserve">    а) 160250 мм</w:t>
      </w:r>
    </w:p>
    <w:p w:rsidR="001C4446" w:rsidRDefault="001C4446" w:rsidP="001C4446">
      <w:pPr>
        <w:spacing w:after="42"/>
        <w:ind w:left="0" w:firstLine="0"/>
      </w:pPr>
      <w:r>
        <w:t xml:space="preserve">    б) 300400 мм</w:t>
      </w:r>
    </w:p>
    <w:p w:rsidR="001C4446" w:rsidRDefault="001C4446" w:rsidP="001C4446">
      <w:pPr>
        <w:spacing w:after="42"/>
        <w:ind w:left="0" w:firstLine="0"/>
      </w:pPr>
      <w:r>
        <w:t xml:space="preserve">    в) 450550 мм</w:t>
      </w:r>
    </w:p>
    <w:p w:rsidR="001C4446" w:rsidRDefault="001C4446" w:rsidP="001C4446">
      <w:pPr>
        <w:spacing w:after="42"/>
        <w:ind w:left="0" w:firstLine="0"/>
      </w:pPr>
      <w:r>
        <w:t xml:space="preserve">    г) 600700 мм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19. Функция "</w:t>
      </w:r>
      <w:proofErr w:type="spellStart"/>
      <w:r>
        <w:t>Copy</w:t>
      </w:r>
      <w:proofErr w:type="spellEnd"/>
      <w:r>
        <w:t>/</w:t>
      </w:r>
      <w:proofErr w:type="spellStart"/>
      <w:r>
        <w:t>Monitor</w:t>
      </w:r>
      <w:proofErr w:type="spellEnd"/>
      <w:r>
        <w:t>" используется для:</w:t>
      </w:r>
    </w:p>
    <w:p w:rsidR="001C4446" w:rsidRDefault="001C4446" w:rsidP="001C4446">
      <w:pPr>
        <w:spacing w:after="42"/>
        <w:ind w:left="0" w:firstLine="0"/>
      </w:pPr>
      <w:r>
        <w:t xml:space="preserve">    а) Копирования и отслеживания изменений элементов</w:t>
      </w:r>
    </w:p>
    <w:p w:rsidR="001C4446" w:rsidRDefault="001C4446" w:rsidP="001C4446">
      <w:pPr>
        <w:spacing w:after="42"/>
        <w:ind w:left="0" w:firstLine="0"/>
      </w:pPr>
      <w:r>
        <w:t xml:space="preserve">    б) Создания копий моделей</w:t>
      </w:r>
    </w:p>
    <w:p w:rsidR="001C4446" w:rsidRDefault="001C4446" w:rsidP="001C4446">
      <w:pPr>
        <w:spacing w:after="42"/>
        <w:ind w:left="0" w:firstLine="0"/>
      </w:pPr>
      <w:r>
        <w:t xml:space="preserve">    в) Мониторинга производительности</w:t>
      </w:r>
    </w:p>
    <w:p w:rsidR="001C4446" w:rsidRDefault="001C4446" w:rsidP="001C4446">
      <w:pPr>
        <w:spacing w:after="42"/>
        <w:ind w:left="0" w:firstLine="0"/>
      </w:pPr>
      <w:r>
        <w:t xml:space="preserve">    г) Контроля версий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>
        <w:t>20. Что такое "арматурный каркас"?</w:t>
      </w:r>
    </w:p>
    <w:p w:rsidR="001C4446" w:rsidRDefault="001C4446" w:rsidP="001C4446">
      <w:pPr>
        <w:spacing w:after="42"/>
        <w:ind w:left="0" w:firstLine="0"/>
      </w:pPr>
      <w:r>
        <w:t xml:space="preserve">    а) Пространственная конструкция из арматурных стержней</w:t>
      </w:r>
    </w:p>
    <w:p w:rsidR="001C4446" w:rsidRDefault="001C4446" w:rsidP="001C4446">
      <w:pPr>
        <w:spacing w:after="42"/>
        <w:ind w:left="0" w:firstLine="0"/>
      </w:pPr>
      <w:r>
        <w:t xml:space="preserve">    б) Устройство для вязки арматуры</w:t>
      </w:r>
    </w:p>
    <w:p w:rsidR="001C4446" w:rsidRDefault="001C4446" w:rsidP="001C4446">
      <w:pPr>
        <w:spacing w:after="42"/>
        <w:ind w:left="0" w:firstLine="0"/>
      </w:pPr>
      <w:r>
        <w:t xml:space="preserve">    в) Шаблон для гибки арматуры</w:t>
      </w:r>
    </w:p>
    <w:p w:rsidR="001C4446" w:rsidRDefault="001C4446" w:rsidP="001C4446">
      <w:pPr>
        <w:spacing w:after="42"/>
        <w:ind w:left="0" w:firstLine="0"/>
      </w:pPr>
      <w:r>
        <w:t xml:space="preserve">    г) Инструмент для резки арматуры</w:t>
      </w: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  <w:r w:rsidRPr="00481A60">
        <w:rPr>
          <w:b/>
        </w:rPr>
        <w:t>Ключи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2"/>
        <w:gridCol w:w="2492"/>
      </w:tblGrid>
      <w:tr w:rsidR="001C4446" w:rsidRPr="001C4446" w:rsidTr="00CD014D">
        <w:tc>
          <w:tcPr>
            <w:tcW w:w="4982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Вариант 1</w:t>
            </w:r>
          </w:p>
        </w:tc>
        <w:tc>
          <w:tcPr>
            <w:tcW w:w="4984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 Вариант 2: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12.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12.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13.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3.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13.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4.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14.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4.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14.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6.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16.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6.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16.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17.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7.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17.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8.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9.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19.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9.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19.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10.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20. а</w:t>
            </w:r>
          </w:p>
        </w:tc>
      </w:tr>
      <w:tr w:rsidR="001C4446" w:rsidRPr="001C4446" w:rsidTr="00CD014D">
        <w:trPr>
          <w:trHeight w:val="821"/>
        </w:trPr>
        <w:tc>
          <w:tcPr>
            <w:tcW w:w="9966" w:type="dxa"/>
            <w:gridSpan w:val="4"/>
          </w:tcPr>
          <w:p w:rsidR="001C4446" w:rsidRPr="001C4446" w:rsidRDefault="001C4446" w:rsidP="00CD014D">
            <w:pPr>
              <w:spacing w:after="42"/>
              <w:ind w:left="0" w:firstLine="0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>Критерии оценки: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18-20 правильных ответов: "5" (Отлично)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15-17 правильных ответов: "4" (Хорошо)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firstLine="0"/>
      </w:pPr>
    </w:p>
    <w:p w:rsidR="001C4446" w:rsidRDefault="001C4446" w:rsidP="001C4446">
      <w:pPr>
        <w:spacing w:after="42"/>
        <w:ind w:left="0" w:right="0"/>
        <w:jc w:val="center"/>
        <w:rPr>
          <w:b/>
        </w:rPr>
      </w:pPr>
      <w:r>
        <w:rPr>
          <w:b/>
        </w:rPr>
        <w:t>МДК 02.03. Тесты для промежуточного контроля</w:t>
      </w:r>
    </w:p>
    <w:p w:rsidR="00481A60" w:rsidRDefault="00481A60" w:rsidP="00481A60">
      <w:pPr>
        <w:spacing w:after="42"/>
        <w:ind w:left="0" w:firstLine="0"/>
      </w:pPr>
    </w:p>
    <w:p w:rsidR="001C4446" w:rsidRDefault="001C4446" w:rsidP="001C4446">
      <w:pPr>
        <w:spacing w:after="160" w:line="259" w:lineRule="auto"/>
        <w:ind w:left="0" w:right="0" w:firstLine="0"/>
        <w:rPr>
          <w:b/>
        </w:rPr>
      </w:pPr>
      <w:r w:rsidRPr="00481A60">
        <w:rPr>
          <w:b/>
        </w:rPr>
        <w:t>Тем</w:t>
      </w:r>
      <w:r>
        <w:rPr>
          <w:b/>
        </w:rPr>
        <w:t>а</w:t>
      </w:r>
      <w:r w:rsidRPr="00481A60">
        <w:rPr>
          <w:b/>
        </w:rPr>
        <w:t xml:space="preserve">: </w:t>
      </w:r>
      <w:r>
        <w:rPr>
          <w:b/>
        </w:rPr>
        <w:t>Практическое занятие №1 «</w:t>
      </w:r>
      <w:r w:rsidRPr="001C4446">
        <w:rPr>
          <w:b/>
        </w:rPr>
        <w:t>Методы внесения рассчитанных значений в параметры элементов информационной модели инженерной системы</w:t>
      </w:r>
      <w:r>
        <w:rPr>
          <w:b/>
        </w:rPr>
        <w:t>». Практическое занятие №2 «</w:t>
      </w:r>
      <w:r w:rsidRPr="001C4446">
        <w:rPr>
          <w:b/>
        </w:rPr>
        <w:t>Принципы проверки выполнения требований заказчика к информационной модели инженерной системы</w:t>
      </w:r>
      <w:r>
        <w:rPr>
          <w:b/>
        </w:rPr>
        <w:t xml:space="preserve">» </w:t>
      </w:r>
    </w:p>
    <w:p w:rsidR="001C4446" w:rsidRPr="001C4446" w:rsidRDefault="001C4446" w:rsidP="001C4446">
      <w:pPr>
        <w:spacing w:after="160" w:line="259" w:lineRule="auto"/>
        <w:ind w:left="0" w:right="0" w:firstLine="0"/>
        <w:rPr>
          <w:b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b/>
          <w:color w:val="1A1C1E"/>
        </w:rPr>
      </w:pPr>
      <w:r w:rsidRPr="001C4446">
        <w:rPr>
          <w:b/>
          <w:color w:val="1A1C1E"/>
        </w:rPr>
        <w:t>Вариант 1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1. Какой формат данных наиболее часто используется для обмена между расчетными программами и </w:t>
      </w:r>
      <w:proofErr w:type="spellStart"/>
      <w:r w:rsidRPr="001C4446">
        <w:rPr>
          <w:color w:val="1A1C1E"/>
        </w:rPr>
        <w:t>BIMмоделью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IFC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XML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CSV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2. Что такое "EIR" в контексте требований заказчика?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Employer's Information Requirements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Engineering Information Report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Electrical Installation Requirements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г</w:t>
      </w:r>
      <w:r w:rsidRPr="001C4446">
        <w:rPr>
          <w:color w:val="1A1C1E"/>
          <w:lang w:val="en-US"/>
        </w:rPr>
        <w:t>) Environmental Impact Report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3. Какой инструмент </w:t>
      </w:r>
      <w:proofErr w:type="spellStart"/>
      <w:r w:rsidRPr="001C4446">
        <w:rPr>
          <w:color w:val="1A1C1E"/>
        </w:rPr>
        <w:t>Revit</w:t>
      </w:r>
      <w:proofErr w:type="spellEnd"/>
      <w:r w:rsidRPr="001C4446">
        <w:rPr>
          <w:color w:val="1A1C1E"/>
        </w:rPr>
        <w:t xml:space="preserve"> используется для пакетного изменения параметров?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Schedule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Dynamo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Project Parameters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Global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4. Что проверяется при аудите модели инженерных систем в первую очередь?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Соответствие LOD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Полнота атрибутивной информации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Наличие коллизий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5. Что такое "</w:t>
      </w:r>
      <w:proofErr w:type="spellStart"/>
      <w:r w:rsidRPr="001C4446">
        <w:rPr>
          <w:color w:val="1A1C1E"/>
        </w:rPr>
        <w:t>shared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</w:t>
      </w:r>
      <w:proofErr w:type="spellEnd"/>
      <w:r w:rsidRPr="001C4446">
        <w:rPr>
          <w:color w:val="1A1C1E"/>
        </w:rPr>
        <w:t>" в контексте передачи расчетных данных?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Параметр, доступный в нескольких семействах и проектах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Параметр, рассчитанный программой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Временный параметр для расчетов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Системный параметр программы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6. Какой документ формализует требования заказчика к информационной модели?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BEP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EIR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MIDP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7. Что такое "</w:t>
      </w:r>
      <w:proofErr w:type="spellStart"/>
      <w:r w:rsidRPr="001C4446">
        <w:rPr>
          <w:color w:val="1A1C1E"/>
        </w:rPr>
        <w:t>маппинг</w:t>
      </w:r>
      <w:proofErr w:type="spellEnd"/>
      <w:r w:rsidRPr="001C4446">
        <w:rPr>
          <w:color w:val="1A1C1E"/>
        </w:rPr>
        <w:t xml:space="preserve"> параметров" при импорте данных?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Сопоставление полей исходных данных с параметрами модели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Изменение геометрии элементов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Настройка видимости параметров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Оптимизация производительности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8. Что такое "BIM</w:t>
      </w:r>
      <w:r>
        <w:rPr>
          <w:color w:val="1A1C1E"/>
        </w:rPr>
        <w:t>-</w:t>
      </w:r>
      <w:r w:rsidRPr="001C4446">
        <w:rPr>
          <w:color w:val="1A1C1E"/>
        </w:rPr>
        <w:t>аудит" модели инженерных систем?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Комплексная проверка соответствия модели установленным требованиям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Расчет стоимости моделирования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Проверка только геометрических параметров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Оценка визуального качества модели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9. Какой тип параметра используется для хранения числовых расчетных значений?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Number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Text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Integer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Length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10. Какой параметр НЕ является типичным требованием заказчика к инженерным системам?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Уровень детализации (LOD)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Состав атрибутивной информации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Цветовая схема визуализации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Форматы обмена данными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11. Что обеспечивает функция "</w:t>
      </w:r>
      <w:proofErr w:type="spellStart"/>
      <w:r w:rsidRPr="001C4446">
        <w:rPr>
          <w:color w:val="1A1C1E"/>
        </w:rPr>
        <w:t>Formula</w:t>
      </w:r>
      <w:proofErr w:type="spellEnd"/>
      <w:r w:rsidRPr="001C4446">
        <w:rPr>
          <w:color w:val="1A1C1E"/>
        </w:rPr>
        <w:t>" в параметрах семейств?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Автоматический расчет значений на основе других параметров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Форматирование текста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Связь с внешними файлами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Визуализацию данных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12. Что проверяется в разделе "Атрибутивная информация" инженерной системы?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Полнота заполнения параметров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Корректность значений технических характеристик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Соответствие классификации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13. Какой протокол используется для обмена данными с системами АСУТП?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</w:t>
      </w:r>
      <w:proofErr w:type="spellStart"/>
      <w:r w:rsidRPr="001C4446">
        <w:rPr>
          <w:color w:val="1A1C1E"/>
        </w:rPr>
        <w:t>BACnet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</w:t>
      </w:r>
      <w:proofErr w:type="spellStart"/>
      <w:r w:rsidRPr="001C4446">
        <w:rPr>
          <w:color w:val="1A1C1E"/>
        </w:rPr>
        <w:t>Modbus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OPC UA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14. Какой инструмент используется для автоматизированной проверки моделей?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 а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Solibri</w:t>
      </w:r>
      <w:proofErr w:type="spellEnd"/>
      <w:r w:rsidRPr="001C4446">
        <w:rPr>
          <w:color w:val="1A1C1E"/>
          <w:lang w:val="en-US"/>
        </w:rPr>
        <w:t xml:space="preserve"> Model Checker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 xml:space="preserve">) </w:t>
      </w:r>
      <w:proofErr w:type="spellStart"/>
      <w:r w:rsidRPr="001C4446">
        <w:rPr>
          <w:color w:val="1A1C1E"/>
          <w:lang w:val="en-US"/>
        </w:rPr>
        <w:t>Navisworks</w:t>
      </w:r>
      <w:proofErr w:type="spellEnd"/>
      <w:r w:rsidRPr="001C4446">
        <w:rPr>
          <w:color w:val="1A1C1E"/>
          <w:lang w:val="en-US"/>
        </w:rPr>
        <w:t xml:space="preserve"> Manage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 xml:space="preserve">в) BIM </w:t>
      </w:r>
      <w:proofErr w:type="spellStart"/>
      <w:r w:rsidRPr="001C4446">
        <w:rPr>
          <w:color w:val="1A1C1E"/>
        </w:rPr>
        <w:t>Collab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15. Что такое "расчетная модель" в контексте BIM?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Упрощенная модель для инженерных расчетов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Детализированная архитектурная модель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Модель для визуализации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Модель для сметных расчетов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16. Что такое "верификация геометрии" инженерных систем?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Проверка корректности построения 3Dэлементов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Контроль соблюдения габаритов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Проверка на коллизии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17. Какой инструмент используется для создания пользовательских параметров?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 а</w:t>
      </w:r>
      <w:r w:rsidRPr="001C4446">
        <w:rPr>
          <w:color w:val="1A1C1E"/>
          <w:lang w:val="en-US"/>
        </w:rPr>
        <w:t>) Project Parameters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Shared Parameters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 xml:space="preserve">в) </w:t>
      </w:r>
      <w:proofErr w:type="spellStart"/>
      <w:r w:rsidRPr="001C4446">
        <w:rPr>
          <w:color w:val="1A1C1E"/>
        </w:rPr>
        <w:t>Family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Parameters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18. Какой стандарт используется для классификации инженерных систем?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</w:t>
      </w:r>
      <w:proofErr w:type="spellStart"/>
      <w:r w:rsidRPr="001C4446">
        <w:rPr>
          <w:color w:val="1A1C1E"/>
        </w:rPr>
        <w:t>OmniClass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</w:t>
      </w:r>
      <w:proofErr w:type="spellStart"/>
      <w:r w:rsidRPr="001C4446">
        <w:rPr>
          <w:color w:val="1A1C1E"/>
        </w:rPr>
        <w:t>Uniclass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ГОСТ 21.110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19. Что такое "верификация расчетных данных" в </w:t>
      </w:r>
      <w:proofErr w:type="spellStart"/>
      <w:r w:rsidRPr="001C4446">
        <w:rPr>
          <w:color w:val="1A1C1E"/>
        </w:rPr>
        <w:t>BIMмодели</w:t>
      </w:r>
      <w:proofErr w:type="spellEnd"/>
      <w:r w:rsidRPr="001C4446">
        <w:rPr>
          <w:color w:val="1A1C1E"/>
        </w:rPr>
        <w:t>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Проверка корректности внесенных расчетных значений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Расчет стоимости элементов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Оптимизация геометрии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Проверка на коллизии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20. Что включает проверка "совместимости форматов"?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Возможность экспорта в требуемые форматы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Корректность отображения в программах просмотра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Сохранение атрибутивной информации при экспорте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b/>
          <w:color w:val="1A1C1E"/>
        </w:rPr>
      </w:pPr>
      <w:r w:rsidRPr="001C4446">
        <w:rPr>
          <w:b/>
          <w:color w:val="1A1C1E"/>
        </w:rPr>
        <w:t>Вариант 2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1. Какой метод используется для автоматизации внесения расчетных данных?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Использование скриптов </w:t>
      </w:r>
      <w:proofErr w:type="spellStart"/>
      <w:r w:rsidRPr="001C4446">
        <w:rPr>
          <w:color w:val="1A1C1E"/>
        </w:rPr>
        <w:t>Dynamo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Ручной ввод значений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Импорт из </w:t>
      </w:r>
      <w:proofErr w:type="spellStart"/>
      <w:r w:rsidRPr="001C4446">
        <w:rPr>
          <w:color w:val="1A1C1E"/>
        </w:rPr>
        <w:t>Excel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2. Что такое "BEP" в процессе проверки требований заказчика?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BIM Execution Plan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Building Engineering Protocol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Basic Engineering Package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г</w:t>
      </w:r>
      <w:r w:rsidRPr="001C4446">
        <w:rPr>
          <w:color w:val="1A1C1E"/>
          <w:lang w:val="en-US"/>
        </w:rPr>
        <w:t>) Budget Estimation Plan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3. Для массового обновления параметров оборудования используется: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Редактор семейств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Планы этажей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Спецификации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Типы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4. Основной критерий проверки выполнения требований заказчика: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Соответствие EIR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Скорость работы модели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Количество элементов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Сложность геометрии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5. </w:t>
      </w:r>
      <w:r w:rsidRPr="001C4446">
        <w:rPr>
          <w:color w:val="1A1C1E"/>
        </w:rPr>
        <w:t>Что</w:t>
      </w:r>
      <w:r w:rsidRPr="001C4446">
        <w:rPr>
          <w:color w:val="1A1C1E"/>
          <w:lang w:val="en-US"/>
        </w:rPr>
        <w:t xml:space="preserve"> </w:t>
      </w:r>
      <w:r w:rsidRPr="001C4446">
        <w:rPr>
          <w:color w:val="1A1C1E"/>
        </w:rPr>
        <w:t>такое</w:t>
      </w:r>
      <w:r w:rsidRPr="001C4446">
        <w:rPr>
          <w:color w:val="1A1C1E"/>
          <w:lang w:val="en-US"/>
        </w:rPr>
        <w:t xml:space="preserve"> "global parameter"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 Revit?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а) Параметр, доступный во всем проекте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Параметр только для чтения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Системный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Временный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6. При проверке модели систем отопления обязательно контролируется: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Тепловая мощность приборов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Диаметры трубопроводов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Расположение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7. Какой инструмент используется для импорта данных из CSV файлов?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Dynamo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Schedule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Family Editor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View</w:t>
      </w:r>
      <w:proofErr w:type="spellEnd"/>
      <w:r w:rsidRPr="001C4446">
        <w:rPr>
          <w:color w:val="1A1C1E"/>
        </w:rPr>
        <w:t xml:space="preserve"> </w:t>
      </w:r>
      <w:proofErr w:type="spellStart"/>
      <w:r w:rsidRPr="001C4446">
        <w:rPr>
          <w:color w:val="1A1C1E"/>
        </w:rPr>
        <w:t>Templates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8. Что такое "</w:t>
      </w:r>
      <w:proofErr w:type="spellStart"/>
      <w:r w:rsidRPr="001C4446">
        <w:rPr>
          <w:color w:val="1A1C1E"/>
        </w:rPr>
        <w:t>валидация</w:t>
      </w:r>
      <w:proofErr w:type="spellEnd"/>
      <w:r w:rsidRPr="001C4446">
        <w:rPr>
          <w:color w:val="1A1C1E"/>
        </w:rPr>
        <w:t xml:space="preserve"> данных" в контексте проверки модели?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а) Подтверждение корректности и достоверности информации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б) Проверка на вирусы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в) Оценка стоимости модели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г) Проверка авторских прав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9. Для хранения расчетных значений расходов используется параметр типа: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а</w:t>
      </w:r>
      <w:r w:rsidRPr="001C4446">
        <w:rPr>
          <w:color w:val="1A1C1E"/>
          <w:lang w:val="en-US"/>
        </w:rPr>
        <w:t>) Number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Text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URL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</w:t>
      </w:r>
      <w:r w:rsidRPr="001C4446">
        <w:rPr>
          <w:color w:val="1A1C1E"/>
        </w:rPr>
        <w:t xml:space="preserve">г) </w:t>
      </w:r>
      <w:proofErr w:type="spellStart"/>
      <w:r w:rsidRPr="001C4446">
        <w:rPr>
          <w:color w:val="1A1C1E"/>
        </w:rPr>
        <w:t>Material</w:t>
      </w:r>
      <w:proofErr w:type="spellEnd"/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10. При проверке системы вентиляции обязательно контролируется: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Производительность вентилятора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Сопротивление сети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Уровень шума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11. </w:t>
      </w:r>
      <w:r w:rsidRPr="001C4446">
        <w:rPr>
          <w:color w:val="1A1C1E"/>
        </w:rPr>
        <w:t>Что</w:t>
      </w:r>
      <w:r w:rsidRPr="001C4446">
        <w:rPr>
          <w:color w:val="1A1C1E"/>
          <w:lang w:val="en-US"/>
        </w:rPr>
        <w:t xml:space="preserve"> </w:t>
      </w:r>
      <w:r w:rsidRPr="001C4446">
        <w:rPr>
          <w:color w:val="1A1C1E"/>
        </w:rPr>
        <w:t>такое</w:t>
      </w:r>
      <w:r w:rsidRPr="001C4446">
        <w:rPr>
          <w:color w:val="1A1C1E"/>
          <w:lang w:val="en-US"/>
        </w:rPr>
        <w:t xml:space="preserve"> "project parameter"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 Revit?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а) Параметр, доступный только в текущем проекте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Параметр для расчетов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Системный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Параметр для визуализации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12. Основной документ, регламентирующий процесс проверки модели: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BEP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EIR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QA/QC план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13. Для связи параметров между собой используются: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 а</w:t>
      </w:r>
      <w:r w:rsidRPr="001C4446">
        <w:rPr>
          <w:color w:val="1A1C1E"/>
          <w:lang w:val="en-US"/>
        </w:rPr>
        <w:t>) Formulas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Lookup Tables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External References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14. При проверке </w:t>
      </w:r>
      <w:proofErr w:type="spellStart"/>
      <w:r w:rsidRPr="001C4446">
        <w:rPr>
          <w:color w:val="1A1C1E"/>
        </w:rPr>
        <w:t>электромодели</w:t>
      </w:r>
      <w:proofErr w:type="spellEnd"/>
      <w:r w:rsidRPr="001C4446">
        <w:rPr>
          <w:color w:val="1A1C1E"/>
        </w:rPr>
        <w:t xml:space="preserve"> обязательно контролируется: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Сечения кабелей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Нагрузки на цепи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Маркировка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15. </w:t>
      </w:r>
      <w:r w:rsidRPr="001C4446">
        <w:rPr>
          <w:color w:val="1A1C1E"/>
        </w:rPr>
        <w:t>Что</w:t>
      </w:r>
      <w:r w:rsidRPr="001C4446">
        <w:rPr>
          <w:color w:val="1A1C1E"/>
          <w:lang w:val="en-US"/>
        </w:rPr>
        <w:t xml:space="preserve"> </w:t>
      </w:r>
      <w:r w:rsidRPr="001C4446">
        <w:rPr>
          <w:color w:val="1A1C1E"/>
        </w:rPr>
        <w:t>такое</w:t>
      </w:r>
      <w:r w:rsidRPr="001C4446">
        <w:rPr>
          <w:color w:val="1A1C1E"/>
          <w:lang w:val="en-US"/>
        </w:rPr>
        <w:t xml:space="preserve"> "family parameter"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 Revit?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а) Параметр, доступный только в семействе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Параметр проекта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Глобальный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Расчетный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16. Кто </w:t>
      </w:r>
      <w:proofErr w:type="spellStart"/>
      <w:r w:rsidRPr="001C4446">
        <w:rPr>
          <w:color w:val="1A1C1E"/>
        </w:rPr>
        <w:t>typically</w:t>
      </w:r>
      <w:proofErr w:type="spellEnd"/>
      <w:r w:rsidRPr="001C4446">
        <w:rPr>
          <w:color w:val="1A1C1E"/>
        </w:rPr>
        <w:t xml:space="preserve"> выполняет проверку соответствия требованиям заказчика?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BIM</w:t>
      </w:r>
      <w:r>
        <w:rPr>
          <w:color w:val="1A1C1E"/>
        </w:rPr>
        <w:t>-</w:t>
      </w:r>
      <w:r w:rsidRPr="001C4446">
        <w:rPr>
          <w:color w:val="1A1C1E"/>
        </w:rPr>
        <w:t>менеджер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BIM</w:t>
      </w:r>
      <w:r>
        <w:rPr>
          <w:color w:val="1A1C1E"/>
        </w:rPr>
        <w:t>-</w:t>
      </w:r>
      <w:r w:rsidRPr="001C4446">
        <w:rPr>
          <w:color w:val="1A1C1E"/>
        </w:rPr>
        <w:t>координатор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Ведущий инженер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17. Для автоматического обновления параметров по расписанию используется: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</w:rPr>
        <w:t xml:space="preserve">    а</w:t>
      </w:r>
      <w:r w:rsidRPr="001C4446">
        <w:rPr>
          <w:color w:val="1A1C1E"/>
          <w:lang w:val="en-US"/>
        </w:rPr>
        <w:t>) Dynamo Player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б</w:t>
      </w:r>
      <w:r w:rsidRPr="001C4446">
        <w:rPr>
          <w:color w:val="1A1C1E"/>
          <w:lang w:val="en-US"/>
        </w:rPr>
        <w:t>) Schedule Exporter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>) Parameter Manager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г</w:t>
      </w:r>
      <w:r w:rsidRPr="001C4446">
        <w:rPr>
          <w:color w:val="1A1C1E"/>
          <w:lang w:val="en-US"/>
        </w:rPr>
        <w:t>) Family Loader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18. Что проверяется при контроле качества модели сантехнических систем?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Уклоны трубопроводов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Диаметры труб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Производительность оборудования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  <w:lang w:val="en-US"/>
        </w:rPr>
      </w:pPr>
      <w:r w:rsidRPr="001C4446">
        <w:rPr>
          <w:color w:val="1A1C1E"/>
          <w:lang w:val="en-US"/>
        </w:rPr>
        <w:t xml:space="preserve">19. </w:t>
      </w:r>
      <w:r w:rsidRPr="001C4446">
        <w:rPr>
          <w:color w:val="1A1C1E"/>
        </w:rPr>
        <w:t>Что</w:t>
      </w:r>
      <w:r w:rsidRPr="001C4446">
        <w:rPr>
          <w:color w:val="1A1C1E"/>
          <w:lang w:val="en-US"/>
        </w:rPr>
        <w:t xml:space="preserve"> </w:t>
      </w:r>
      <w:r w:rsidRPr="001C4446">
        <w:rPr>
          <w:color w:val="1A1C1E"/>
        </w:rPr>
        <w:t>такое</w:t>
      </w:r>
      <w:r w:rsidRPr="001C4446">
        <w:rPr>
          <w:color w:val="1A1C1E"/>
          <w:lang w:val="en-US"/>
        </w:rPr>
        <w:t xml:space="preserve"> "instance parameter" </w:t>
      </w:r>
      <w:r w:rsidRPr="001C4446">
        <w:rPr>
          <w:color w:val="1A1C1E"/>
        </w:rPr>
        <w:t>в</w:t>
      </w:r>
      <w:r w:rsidRPr="001C4446">
        <w:rPr>
          <w:color w:val="1A1C1E"/>
          <w:lang w:val="en-US"/>
        </w:rPr>
        <w:t xml:space="preserve"> Revit?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  <w:lang w:val="en-US"/>
        </w:rPr>
        <w:t xml:space="preserve">    </w:t>
      </w:r>
      <w:r w:rsidRPr="001C4446">
        <w:rPr>
          <w:color w:val="1A1C1E"/>
        </w:rPr>
        <w:t>а) Параметр отдельного экземпляра элемента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Параметр типа элемента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Глобальный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Проектный параметр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>20. Основной результат проверки выполнения требований заказчика: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а) Отчет о соответствии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б) Актуальная версия модели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в) Исправленные замечания</w:t>
      </w:r>
    </w:p>
    <w:p w:rsidR="001C4446" w:rsidRPr="001C4446" w:rsidRDefault="001C4446" w:rsidP="001C4446">
      <w:pPr>
        <w:spacing w:after="0"/>
        <w:ind w:left="0" w:right="0" w:firstLine="0"/>
        <w:jc w:val="left"/>
        <w:rPr>
          <w:color w:val="1A1C1E"/>
        </w:rPr>
      </w:pPr>
      <w:r w:rsidRPr="001C4446">
        <w:rPr>
          <w:color w:val="1A1C1E"/>
        </w:rPr>
        <w:t xml:space="preserve">    г) Все перечисленные</w:t>
      </w:r>
    </w:p>
    <w:p w:rsidR="001C4446" w:rsidRPr="001C4446" w:rsidRDefault="001C4446" w:rsidP="001C4446">
      <w:pPr>
        <w:spacing w:after="160" w:line="259" w:lineRule="auto"/>
        <w:ind w:left="0" w:right="0" w:firstLine="0"/>
        <w:jc w:val="left"/>
        <w:rPr>
          <w:color w:val="1A1C1E"/>
        </w:rPr>
      </w:pPr>
    </w:p>
    <w:p w:rsidR="001C4446" w:rsidRPr="00481A60" w:rsidRDefault="001C4446" w:rsidP="001C4446">
      <w:pPr>
        <w:spacing w:after="42"/>
        <w:ind w:left="0" w:firstLine="0"/>
        <w:rPr>
          <w:b/>
        </w:rPr>
      </w:pPr>
      <w:r w:rsidRPr="00481A60">
        <w:rPr>
          <w:b/>
        </w:rPr>
        <w:t>Ключи для проверки: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2"/>
        <w:gridCol w:w="2492"/>
      </w:tblGrid>
      <w:tr w:rsidR="001C4446" w:rsidRPr="001C4446" w:rsidTr="00CD014D">
        <w:tc>
          <w:tcPr>
            <w:tcW w:w="4982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Вариант 1</w:t>
            </w:r>
          </w:p>
        </w:tc>
        <w:tc>
          <w:tcPr>
            <w:tcW w:w="4984" w:type="dxa"/>
            <w:gridSpan w:val="2"/>
            <w:vAlign w:val="center"/>
          </w:tcPr>
          <w:p w:rsidR="001C4446" w:rsidRPr="001C4446" w:rsidRDefault="001C4446" w:rsidP="00CD014D">
            <w:pPr>
              <w:spacing w:after="42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 xml:space="preserve">            Вариант 2: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1. г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11.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11.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2.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12.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2.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12. г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3. б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13.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3. в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13. г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4. г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14.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4.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14. г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5.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5.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15.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6. г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16.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6.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16. г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7.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17.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7.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17.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8.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18.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8.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18. г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9. а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19.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9. а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19. а</w:t>
            </w:r>
          </w:p>
        </w:tc>
      </w:tr>
      <w:tr w:rsidR="001C4446" w:rsidRPr="001C4446" w:rsidTr="00CD014D">
        <w:tc>
          <w:tcPr>
            <w:tcW w:w="2491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10. в</w:t>
            </w:r>
          </w:p>
        </w:tc>
        <w:tc>
          <w:tcPr>
            <w:tcW w:w="2491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20.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10. г</w:t>
            </w:r>
          </w:p>
        </w:tc>
        <w:tc>
          <w:tcPr>
            <w:tcW w:w="2492" w:type="dxa"/>
          </w:tcPr>
          <w:p w:rsidR="001C4446" w:rsidRPr="001C4446" w:rsidRDefault="001C4446" w:rsidP="001C4446">
            <w:pPr>
              <w:rPr>
                <w:color w:val="1A1C1E"/>
                <w:sz w:val="24"/>
                <w:szCs w:val="24"/>
              </w:rPr>
            </w:pPr>
            <w:r w:rsidRPr="001C4446">
              <w:rPr>
                <w:color w:val="1A1C1E"/>
                <w:sz w:val="24"/>
                <w:szCs w:val="24"/>
              </w:rPr>
              <w:t>20. г</w:t>
            </w:r>
          </w:p>
        </w:tc>
      </w:tr>
      <w:tr w:rsidR="001C4446" w:rsidRPr="001C4446" w:rsidTr="00CD014D">
        <w:trPr>
          <w:trHeight w:val="821"/>
        </w:trPr>
        <w:tc>
          <w:tcPr>
            <w:tcW w:w="9966" w:type="dxa"/>
            <w:gridSpan w:val="4"/>
          </w:tcPr>
          <w:p w:rsidR="001C4446" w:rsidRPr="001C4446" w:rsidRDefault="001C4446" w:rsidP="00CD014D">
            <w:pPr>
              <w:spacing w:after="42"/>
              <w:ind w:left="0" w:firstLine="0"/>
              <w:rPr>
                <w:b/>
                <w:sz w:val="24"/>
                <w:szCs w:val="24"/>
              </w:rPr>
            </w:pPr>
            <w:r w:rsidRPr="001C4446">
              <w:rPr>
                <w:b/>
                <w:sz w:val="24"/>
                <w:szCs w:val="24"/>
              </w:rPr>
              <w:t>Критерии оценки: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18-20 правильных ответов: "5" (Отлично)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15-17 правильных ответов: "4" (Хорошо)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11-14 правильных ответов: "3" (Удовлетворительно)</w:t>
            </w:r>
          </w:p>
          <w:p w:rsidR="001C4446" w:rsidRPr="001C4446" w:rsidRDefault="001C4446" w:rsidP="00CD014D">
            <w:pPr>
              <w:spacing w:after="42"/>
              <w:ind w:left="0" w:firstLine="0"/>
              <w:rPr>
                <w:sz w:val="24"/>
                <w:szCs w:val="24"/>
              </w:rPr>
            </w:pPr>
            <w:r w:rsidRPr="001C4446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 w:rsidP="00481A60">
      <w:pPr>
        <w:spacing w:after="42"/>
        <w:ind w:left="0" w:right="0"/>
      </w:pPr>
      <w:r>
        <w:rPr>
          <w:b/>
        </w:rPr>
        <w:t>Детализированная шкала оценивания по разделам:</w:t>
      </w:r>
      <w:r>
        <w:t xml:space="preserve"> </w:t>
      </w:r>
    </w:p>
    <w:p w:rsidR="00C8058F" w:rsidRDefault="00C8058F">
      <w:pPr>
        <w:spacing w:after="84" w:line="259" w:lineRule="auto"/>
        <w:ind w:left="0" w:right="261" w:firstLine="0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22"/>
        <w:gridCol w:w="1451"/>
        <w:gridCol w:w="5193"/>
      </w:tblGrid>
      <w:tr w:rsidR="00481A60" w:rsidRPr="00481A60" w:rsidTr="002169CD">
        <w:tc>
          <w:tcPr>
            <w:tcW w:w="9966" w:type="dxa"/>
            <w:gridSpan w:val="3"/>
          </w:tcPr>
          <w:p w:rsidR="00481A60" w:rsidRPr="00481A60" w:rsidRDefault="00481A60" w:rsidP="002169CD">
            <w:pPr>
              <w:spacing w:after="0"/>
              <w:ind w:left="0" w:right="0" w:firstLine="0"/>
              <w:jc w:val="left"/>
              <w:rPr>
                <w:b/>
                <w:color w:val="1A1C1E"/>
                <w:szCs w:val="28"/>
              </w:rPr>
            </w:pPr>
            <w:r w:rsidRPr="00481A60">
              <w:rPr>
                <w:b/>
                <w:color w:val="1A1C1E"/>
                <w:szCs w:val="28"/>
              </w:rPr>
              <w:t>Оценка практических занятий:</w:t>
            </w:r>
          </w:p>
        </w:tc>
      </w:tr>
      <w:tr w:rsidR="00481A60" w:rsidRPr="00481A60" w:rsidTr="00481A60">
        <w:tc>
          <w:tcPr>
            <w:tcW w:w="3322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center"/>
              <w:rPr>
                <w:b/>
                <w:color w:val="1A1C1E"/>
                <w:sz w:val="24"/>
                <w:szCs w:val="24"/>
              </w:rPr>
            </w:pPr>
            <w:r w:rsidRPr="00481A60">
              <w:rPr>
                <w:b/>
                <w:color w:val="1A1C1E"/>
                <w:sz w:val="24"/>
                <w:szCs w:val="24"/>
              </w:rPr>
              <w:t>Вид работы</w:t>
            </w:r>
          </w:p>
        </w:tc>
        <w:tc>
          <w:tcPr>
            <w:tcW w:w="1451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center"/>
              <w:rPr>
                <w:b/>
                <w:color w:val="1A1C1E"/>
                <w:sz w:val="24"/>
                <w:szCs w:val="24"/>
              </w:rPr>
            </w:pPr>
            <w:r w:rsidRPr="00481A60">
              <w:rPr>
                <w:b/>
                <w:color w:val="1A1C1E"/>
                <w:sz w:val="24"/>
                <w:szCs w:val="24"/>
              </w:rPr>
              <w:t>Макс. балл</w:t>
            </w:r>
          </w:p>
        </w:tc>
        <w:tc>
          <w:tcPr>
            <w:tcW w:w="5193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center"/>
              <w:rPr>
                <w:b/>
                <w:color w:val="1A1C1E"/>
                <w:sz w:val="24"/>
                <w:szCs w:val="24"/>
              </w:rPr>
            </w:pPr>
            <w:r w:rsidRPr="00481A60">
              <w:rPr>
                <w:b/>
                <w:color w:val="1A1C1E"/>
                <w:sz w:val="24"/>
                <w:szCs w:val="24"/>
              </w:rPr>
              <w:t>Критерии оценивания</w:t>
            </w:r>
          </w:p>
        </w:tc>
      </w:tr>
      <w:tr w:rsidR="00481A60" w:rsidRPr="00481A60" w:rsidTr="00481A60">
        <w:tc>
          <w:tcPr>
            <w:tcW w:w="3322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Тестирование (5 вопросов)</w:t>
            </w:r>
          </w:p>
        </w:tc>
        <w:tc>
          <w:tcPr>
            <w:tcW w:w="1451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25</w:t>
            </w:r>
          </w:p>
        </w:tc>
        <w:tc>
          <w:tcPr>
            <w:tcW w:w="5193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5 баллов за каждый правильный ответ.</w:t>
            </w:r>
          </w:p>
        </w:tc>
      </w:tr>
      <w:tr w:rsidR="00481A60" w:rsidRPr="00481A60" w:rsidTr="00481A60">
        <w:tc>
          <w:tcPr>
            <w:tcW w:w="3322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Практическое задание</w:t>
            </w:r>
          </w:p>
        </w:tc>
        <w:tc>
          <w:tcPr>
            <w:tcW w:w="1451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50</w:t>
            </w:r>
          </w:p>
        </w:tc>
        <w:tc>
          <w:tcPr>
            <w:tcW w:w="5193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См. критерии в разделе 2.2.</w:t>
            </w:r>
          </w:p>
        </w:tc>
      </w:tr>
      <w:tr w:rsidR="00481A60" w:rsidRPr="00481A60" w:rsidTr="00481A60">
        <w:tc>
          <w:tcPr>
            <w:tcW w:w="3322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Устный опрос (ситуационная задача)</w:t>
            </w:r>
          </w:p>
        </w:tc>
        <w:tc>
          <w:tcPr>
            <w:tcW w:w="1451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25</w:t>
            </w:r>
          </w:p>
        </w:tc>
        <w:tc>
          <w:tcPr>
            <w:tcW w:w="5193" w:type="dxa"/>
          </w:tcPr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22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>25 баллов: Полный, аргументированный ответ с демонстрацией глубокого п</w:t>
            </w:r>
            <w:r>
              <w:rPr>
                <w:color w:val="1A1C1E"/>
                <w:sz w:val="24"/>
                <w:szCs w:val="24"/>
              </w:rPr>
              <w:t>онимания методов автоматизации.</w:t>
            </w:r>
          </w:p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18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 xml:space="preserve">21 балл: Ответ верный, но неполный или </w:t>
            </w:r>
            <w:r>
              <w:rPr>
                <w:color w:val="1A1C1E"/>
                <w:sz w:val="24"/>
                <w:szCs w:val="24"/>
              </w:rPr>
              <w:t>с незначительными неточностями.</w:t>
            </w:r>
          </w:p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15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>17 баллов: Ответ демонстрирует общее понимание темы, но без детале</w:t>
            </w:r>
            <w:r>
              <w:rPr>
                <w:color w:val="1A1C1E"/>
                <w:sz w:val="24"/>
                <w:szCs w:val="24"/>
              </w:rPr>
              <w:t>й.</w:t>
            </w:r>
          </w:p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>
              <w:rPr>
                <w:color w:val="1A1C1E"/>
                <w:sz w:val="24"/>
                <w:szCs w:val="24"/>
              </w:rPr>
              <w:t xml:space="preserve">Меньше </w:t>
            </w:r>
            <w:r w:rsidRPr="00481A60">
              <w:rPr>
                <w:color w:val="1A1C1E"/>
                <w:sz w:val="24"/>
                <w:szCs w:val="24"/>
              </w:rPr>
              <w:t>15 баллов: Ответ неверен.</w:t>
            </w:r>
          </w:p>
        </w:tc>
      </w:tr>
      <w:tr w:rsidR="00481A60" w:rsidRPr="00481A60" w:rsidTr="00481A60">
        <w:tc>
          <w:tcPr>
            <w:tcW w:w="3322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Итого:</w:t>
            </w:r>
          </w:p>
        </w:tc>
        <w:tc>
          <w:tcPr>
            <w:tcW w:w="1451" w:type="dxa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100</w:t>
            </w:r>
          </w:p>
        </w:tc>
        <w:tc>
          <w:tcPr>
            <w:tcW w:w="5193" w:type="dxa"/>
          </w:tcPr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 xml:space="preserve">Шкала перевода в 5балльную систему: </w:t>
            </w:r>
          </w:p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86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 xml:space="preserve">100 баллов = "5" (Отлично) </w:t>
            </w:r>
          </w:p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70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 xml:space="preserve">85 баллов = "4" (Хорошо) </w:t>
            </w:r>
          </w:p>
          <w:p w:rsidR="00481A60" w:rsidRDefault="00481A60" w:rsidP="00481A60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51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 xml:space="preserve">69 баллов = "3" (Удовлетворительно) </w:t>
            </w:r>
          </w:p>
          <w:p w:rsidR="00481A60" w:rsidRPr="00481A60" w:rsidRDefault="00481A60" w:rsidP="001C4446">
            <w:pPr>
              <w:spacing w:after="0"/>
              <w:ind w:left="0" w:right="0" w:firstLine="0"/>
              <w:jc w:val="left"/>
              <w:rPr>
                <w:color w:val="1A1C1E"/>
                <w:sz w:val="24"/>
                <w:szCs w:val="24"/>
              </w:rPr>
            </w:pPr>
            <w:r w:rsidRPr="00481A60">
              <w:rPr>
                <w:color w:val="1A1C1E"/>
                <w:sz w:val="24"/>
                <w:szCs w:val="24"/>
              </w:rPr>
              <w:t>0</w:t>
            </w:r>
            <w:r w:rsidR="001C4446">
              <w:rPr>
                <w:color w:val="1A1C1E"/>
                <w:sz w:val="24"/>
                <w:szCs w:val="24"/>
              </w:rPr>
              <w:t>-</w:t>
            </w:r>
            <w:r w:rsidRPr="00481A60">
              <w:rPr>
                <w:color w:val="1A1C1E"/>
                <w:sz w:val="24"/>
                <w:szCs w:val="24"/>
              </w:rPr>
              <w:t>50 баллов = "2" (Неудовлетворительно)</w:t>
            </w:r>
          </w:p>
        </w:tc>
      </w:tr>
      <w:tr w:rsidR="00481A60" w:rsidRPr="00481A60" w:rsidTr="002169CD">
        <w:tc>
          <w:tcPr>
            <w:tcW w:w="9966" w:type="dxa"/>
            <w:gridSpan w:val="3"/>
          </w:tcPr>
          <w:p w:rsidR="00481A60" w:rsidRPr="00481A60" w:rsidRDefault="00481A60" w:rsidP="00481A60">
            <w:pPr>
              <w:spacing w:after="0"/>
              <w:ind w:left="0" w:right="0" w:firstLine="0"/>
              <w:jc w:val="left"/>
              <w:rPr>
                <w:b/>
                <w:color w:val="1A1C1E"/>
                <w:szCs w:val="28"/>
              </w:rPr>
            </w:pPr>
            <w:r w:rsidRPr="00481A60">
              <w:rPr>
                <w:b/>
                <w:color w:val="1A1C1E"/>
                <w:szCs w:val="28"/>
              </w:rPr>
              <w:t>Оценка тестов для промежуточного контроля:</w:t>
            </w:r>
          </w:p>
        </w:tc>
      </w:tr>
      <w:tr w:rsidR="00481A60" w:rsidRPr="00481A60" w:rsidTr="002169CD">
        <w:tc>
          <w:tcPr>
            <w:tcW w:w="9966" w:type="dxa"/>
            <w:gridSpan w:val="3"/>
          </w:tcPr>
          <w:p w:rsidR="00481A60" w:rsidRPr="00481A60" w:rsidRDefault="00481A60" w:rsidP="00481A60">
            <w:pPr>
              <w:spacing w:after="38"/>
              <w:ind w:left="0" w:right="386" w:firstLine="0"/>
              <w:rPr>
                <w:b/>
                <w:sz w:val="24"/>
                <w:szCs w:val="24"/>
              </w:rPr>
            </w:pPr>
            <w:r w:rsidRPr="00481A60">
              <w:rPr>
                <w:b/>
                <w:sz w:val="24"/>
                <w:szCs w:val="24"/>
              </w:rPr>
              <w:t>Критерии оценки: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18</w:t>
            </w:r>
            <w:r w:rsidR="001C4446">
              <w:rPr>
                <w:sz w:val="24"/>
                <w:szCs w:val="24"/>
              </w:rPr>
              <w:t>-</w:t>
            </w:r>
            <w:r w:rsidRPr="00481A60">
              <w:rPr>
                <w:sz w:val="24"/>
                <w:szCs w:val="24"/>
              </w:rPr>
              <w:t>20 правильных ответов: "5" (Отлично)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15</w:t>
            </w:r>
            <w:r w:rsidR="001C4446">
              <w:rPr>
                <w:sz w:val="24"/>
                <w:szCs w:val="24"/>
              </w:rPr>
              <w:t>-</w:t>
            </w:r>
            <w:r w:rsidRPr="00481A60">
              <w:rPr>
                <w:sz w:val="24"/>
                <w:szCs w:val="24"/>
              </w:rPr>
              <w:t>17 правильных ответов: "4" (Хорошо)</w:t>
            </w:r>
          </w:p>
          <w:p w:rsid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11</w:t>
            </w:r>
            <w:r w:rsidR="001C4446">
              <w:rPr>
                <w:sz w:val="24"/>
                <w:szCs w:val="24"/>
              </w:rPr>
              <w:t>-</w:t>
            </w:r>
            <w:r w:rsidRPr="00481A60">
              <w:rPr>
                <w:sz w:val="24"/>
                <w:szCs w:val="24"/>
              </w:rPr>
              <w:t>14 правильных о</w:t>
            </w:r>
            <w:r>
              <w:rPr>
                <w:sz w:val="24"/>
                <w:szCs w:val="24"/>
              </w:rPr>
              <w:t>тветов: "3" (Удовлетворительно)</w:t>
            </w:r>
          </w:p>
          <w:p w:rsidR="00481A60" w:rsidRPr="00481A60" w:rsidRDefault="00481A60" w:rsidP="00481A60">
            <w:pPr>
              <w:spacing w:after="38"/>
              <w:ind w:left="0" w:right="386" w:firstLine="0"/>
              <w:rPr>
                <w:sz w:val="24"/>
                <w:szCs w:val="24"/>
              </w:rPr>
            </w:pPr>
            <w:r w:rsidRPr="00481A60">
              <w:rPr>
                <w:sz w:val="24"/>
                <w:szCs w:val="24"/>
              </w:rPr>
              <w:t>Менее 11 правильных ответов: "2" (Неудовлетворительно)</w:t>
            </w:r>
          </w:p>
        </w:tc>
      </w:tr>
    </w:tbl>
    <w:p w:rsidR="00481A60" w:rsidRDefault="00481A60">
      <w:pPr>
        <w:spacing w:after="84" w:line="259" w:lineRule="auto"/>
        <w:ind w:left="0" w:right="261" w:firstLine="0"/>
        <w:jc w:val="center"/>
        <w:rPr>
          <w:b/>
        </w:rPr>
      </w:pPr>
    </w:p>
    <w:p w:rsidR="002259F6" w:rsidRPr="00481A60" w:rsidRDefault="00481A60" w:rsidP="00481A60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481A60" w:rsidRDefault="00481A60" w:rsidP="00481A60">
      <w:pPr>
        <w:pStyle w:val="1"/>
        <w:numPr>
          <w:ilvl w:val="0"/>
          <w:numId w:val="0"/>
        </w:numPr>
        <w:ind w:right="53"/>
      </w:pPr>
      <w:r>
        <w:t xml:space="preserve">5 </w:t>
      </w:r>
      <w:r w:rsidR="00B07377">
        <w:t xml:space="preserve">ЭКЗАМЕНАЦИОННЫЕ БИЛЕТЫ </w:t>
      </w:r>
    </w:p>
    <w:p w:rsidR="00481A60" w:rsidRDefault="001C4446" w:rsidP="00481A60">
      <w:pPr>
        <w:pStyle w:val="1"/>
        <w:numPr>
          <w:ilvl w:val="0"/>
          <w:numId w:val="0"/>
        </w:numPr>
        <w:ind w:right="53"/>
      </w:pPr>
      <w:r>
        <w:t>по МДК 02.01</w:t>
      </w:r>
      <w:r w:rsidR="00481A60" w:rsidRPr="00481A60">
        <w:t xml:space="preserve"> «</w:t>
      </w:r>
      <w:r w:rsidRPr="001C4446">
        <w:rPr>
          <w:bCs/>
        </w:rPr>
        <w:t>Проектирование и моделирование архитектурных решений</w:t>
      </w:r>
      <w:r w:rsidR="00481A60" w:rsidRPr="00481A60">
        <w:t>»</w:t>
      </w:r>
      <w:r>
        <w:t xml:space="preserve">, </w:t>
      </w:r>
      <w:r w:rsidRPr="001C4446">
        <w:t xml:space="preserve">МДК 02.02 </w:t>
      </w:r>
      <w:r>
        <w:t>«</w:t>
      </w:r>
      <w:r w:rsidRPr="001C4446">
        <w:t>Проектирование и моделирование конструктивных решений</w:t>
      </w:r>
      <w:r>
        <w:t>», «</w:t>
      </w:r>
      <w:r w:rsidRPr="001C4446">
        <w:t>МДК 02.03 Проектирование и моделирование инженерных сетей и коммуникаций</w:t>
      </w:r>
      <w:r>
        <w:t>»</w:t>
      </w:r>
    </w:p>
    <w:p w:rsidR="00481A60" w:rsidRDefault="00481A60" w:rsidP="00481A60">
      <w:pPr>
        <w:pStyle w:val="1"/>
        <w:numPr>
          <w:ilvl w:val="0"/>
          <w:numId w:val="0"/>
        </w:numPr>
        <w:ind w:left="554" w:right="674"/>
      </w:pPr>
    </w:p>
    <w:p w:rsidR="001C4446" w:rsidRPr="001C4446" w:rsidRDefault="00B07377" w:rsidP="001C4446">
      <w:pPr>
        <w:spacing w:after="302" w:line="267" w:lineRule="auto"/>
        <w:ind w:left="0" w:right="0"/>
        <w:jc w:val="left"/>
      </w:pPr>
      <w:r>
        <w:rPr>
          <w:b/>
          <w:color w:val="1A1C1E"/>
        </w:rPr>
        <w:t>Инструкция:</w:t>
      </w:r>
      <w:r>
        <w:rPr>
          <w:color w:val="1A1C1E"/>
        </w:rPr>
        <w:t xml:space="preserve"> Ответьте на каждый из двух теоретических вопросов </w:t>
      </w:r>
      <w:r w:rsidR="00481A60">
        <w:rPr>
          <w:color w:val="1A1C1E"/>
        </w:rPr>
        <w:t>в билете и выполните практическое задание</w:t>
      </w:r>
      <w:r>
        <w:rPr>
          <w:color w:val="1A1C1E"/>
        </w:rPr>
        <w:t xml:space="preserve">. 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Основные понятия и определения АСУТП: структура, компоненты, функции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Принципы разработки модели основных несущих конструкций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Составьте структуру архитектурного раздела проектной документации для жилого дома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Автоматизированные информационные системы в проектировании строительного производства: классификация, назначение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Методы внесения рассчитанных значений в параметры элементов информационной модели инженерной системы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схему вертикального армирования монолитной стены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3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Нормативно</w:t>
      </w:r>
      <w:r>
        <w:rPr>
          <w:szCs w:val="28"/>
        </w:rPr>
        <w:t>-</w:t>
      </w:r>
      <w:r w:rsidRPr="001C4446">
        <w:rPr>
          <w:szCs w:val="28"/>
        </w:rPr>
        <w:t>правовая база технического регулирования: основные документы, требования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Принципы проверки выполнения требований заказчика к информационной модели инженерной системы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спецификацию арматуры для монолитного перекрытия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4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Состав проектной документации на объекты капитального строительства: архитектурный раздел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Методы сборки сводной информационной модели и требования к сборке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3D модель армирования колонны с узлами сопряжения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5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Разработка архитектурной модели: основные принципы и этапы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Анализ особенностей программных средств для сборки и анализа сводной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схему выпусков арматуры в монолитном перекрытии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6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Основы формирования листов «Стены монолитные. Схема вертикального армирования стен. Спецификация»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SCADA</w:t>
      </w:r>
      <w:r>
        <w:rPr>
          <w:szCs w:val="28"/>
        </w:rPr>
        <w:t>-</w:t>
      </w:r>
      <w:r w:rsidRPr="001C4446">
        <w:rPr>
          <w:szCs w:val="28"/>
        </w:rPr>
        <w:t>системы в АСУТП: назначение, функции, применение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Составьте перечень нормативных документов для проектирования жилого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7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Основы формирования листов «Перекрытия монолитные. Схемы выпусков и поперечного армирования»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ERP</w:t>
      </w:r>
      <w:r>
        <w:rPr>
          <w:szCs w:val="28"/>
        </w:rPr>
        <w:t>-</w:t>
      </w:r>
      <w:r w:rsidRPr="001C4446">
        <w:rPr>
          <w:szCs w:val="28"/>
        </w:rPr>
        <w:t>системы в строительстве: структура, возможности, внедрение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план проверки соответствия BIM</w:t>
      </w:r>
      <w:r>
        <w:rPr>
          <w:szCs w:val="28"/>
        </w:rPr>
        <w:t>-</w:t>
      </w:r>
      <w:r w:rsidRPr="001C4446">
        <w:rPr>
          <w:szCs w:val="28"/>
        </w:rPr>
        <w:t>модели требованиям заказчика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8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Принципы разработки модели основных несущих конструкций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Нормативные документы по техническому регулированию в строительстве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схему поперечного армирования монолитной плиты перекрытия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9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Принципы разработки модели конструкций здания с 3D армированием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Форматы обмена данными в автоматизированных информационных системах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ведомость расхода стали для каркаса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10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Методы внесения рассчитанных значений в параметры элементов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проектной документации для производственных зданий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узел сопряжения колонны с перекрытием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11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Принципы проверки выполнения требований заказчика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CALS</w:t>
      </w:r>
      <w:r>
        <w:rPr>
          <w:szCs w:val="28"/>
        </w:rPr>
        <w:t>-</w:t>
      </w:r>
      <w:r w:rsidRPr="001C4446">
        <w:rPr>
          <w:szCs w:val="28"/>
        </w:rPr>
        <w:t>технологии в строительном производстве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спецификацию оборудования системы отопления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12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Методы сборки сводной информационной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ПЛК (программируемые логические контроллеры) в АСУТП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Выполните проверку модели на соответствие LOD 350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13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Анализ программных средств для работы со сводной моделью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Системы управления базами данных в строительстве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схему расстановки монтажных петель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14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Архитектура АСУТП современного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рабочей документации по СП 70.13330.2012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параметрическое семейство колонны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15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Интеграция BIM и АСУТП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Методы контроля качества информационных моделей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отчет о коллизиях в сводной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16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Протоколы обмена данными в АСУТП (</w:t>
      </w:r>
      <w:proofErr w:type="spellStart"/>
      <w:r w:rsidRPr="001C4446">
        <w:rPr>
          <w:szCs w:val="28"/>
        </w:rPr>
        <w:t>BACnet</w:t>
      </w:r>
      <w:proofErr w:type="spellEnd"/>
      <w:r w:rsidRPr="001C4446">
        <w:rPr>
          <w:szCs w:val="28"/>
        </w:rPr>
        <w:t xml:space="preserve">, </w:t>
      </w:r>
      <w:proofErr w:type="spellStart"/>
      <w:r w:rsidRPr="001C4446">
        <w:rPr>
          <w:szCs w:val="28"/>
        </w:rPr>
        <w:t>Modbus</w:t>
      </w:r>
      <w:proofErr w:type="spellEnd"/>
      <w:r w:rsidRPr="001C4446">
        <w:rPr>
          <w:szCs w:val="28"/>
        </w:rPr>
        <w:t>)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Принципы формирования комплекта рабочих чертежей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Настройте общие параметры для элементов ОВК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17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Системы диспетчеризации и мониторинга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моделям КЖ по СП 63.13330.2018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шаблон для создания схем армирования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18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Цифровые двойники в строительстве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Классификация строительной продукции по ГОСТ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ведомость отделки помещений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19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 xml:space="preserve">1. </w:t>
      </w:r>
      <w:proofErr w:type="spellStart"/>
      <w:r w:rsidRPr="001C4446">
        <w:rPr>
          <w:szCs w:val="28"/>
        </w:rPr>
        <w:t>IoT</w:t>
      </w:r>
      <w:proofErr w:type="spellEnd"/>
      <w:r w:rsidRPr="001C4446">
        <w:rPr>
          <w:szCs w:val="28"/>
        </w:rPr>
        <w:t xml:space="preserve"> технологии в системах автоматизации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Порядок согласования проектной документации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Выполните привязку расчетных данных к параметрам оборудования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20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Системы управления энергопотреблением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оформлению чертежей по ГОСТ Р 21.1101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 xml:space="preserve">3. Практическое задание: Разработайте </w:t>
      </w:r>
      <w:proofErr w:type="spellStart"/>
      <w:r w:rsidRPr="001C4446">
        <w:rPr>
          <w:szCs w:val="28"/>
        </w:rPr>
        <w:t>чеклист</w:t>
      </w:r>
      <w:proofErr w:type="spellEnd"/>
      <w:r w:rsidRPr="001C4446">
        <w:rPr>
          <w:szCs w:val="28"/>
        </w:rPr>
        <w:t xml:space="preserve"> проверки модели инженерных систем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21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Программное обеспечение для АСУТП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Состав разделов проектной документации по Постановлению №87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схему зон армирования перекрытия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22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Системы безопасности в АСУТП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информационным моделям по СП 333.1325800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данные для импорта в систему управления зданием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23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Автоматизация инженерных систем здания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Порядок проведения экспертизы проектной документации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 xml:space="preserve">3. Практическое задание: Разработайте </w:t>
      </w:r>
      <w:proofErr w:type="spellStart"/>
      <w:r w:rsidRPr="001C4446">
        <w:rPr>
          <w:szCs w:val="28"/>
        </w:rPr>
        <w:t>планграфик</w:t>
      </w:r>
      <w:proofErr w:type="spellEnd"/>
      <w:r w:rsidRPr="001C4446">
        <w:rPr>
          <w:szCs w:val="28"/>
        </w:rPr>
        <w:t xml:space="preserve"> создания информационной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24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Системы учета ресурсов в строительстве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содержанию архитектурных решений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набор правил для автоматической проверки моделей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25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Интеграционные платформы в строительстве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Нормативные требования к армированию конструкций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регламент обмена моделями между участниками проекта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26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Мобильные решения в АИС строительства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качеству проектной документации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шаблон для формирования спецификаций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27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Облачные технологии в управлении строительством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Стандарты классификации в BIM (</w:t>
      </w:r>
      <w:proofErr w:type="spellStart"/>
      <w:r w:rsidRPr="001C4446">
        <w:rPr>
          <w:szCs w:val="28"/>
        </w:rPr>
        <w:t>OmniClass</w:t>
      </w:r>
      <w:proofErr w:type="spellEnd"/>
      <w:r w:rsidRPr="001C4446">
        <w:rPr>
          <w:szCs w:val="28"/>
        </w:rPr>
        <w:t xml:space="preserve">, </w:t>
      </w:r>
      <w:proofErr w:type="spellStart"/>
      <w:r w:rsidRPr="001C4446">
        <w:rPr>
          <w:szCs w:val="28"/>
        </w:rPr>
        <w:t>Uniclass</w:t>
      </w:r>
      <w:proofErr w:type="spellEnd"/>
      <w:r w:rsidRPr="001C4446">
        <w:rPr>
          <w:szCs w:val="28"/>
        </w:rPr>
        <w:t>)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Создайте параметрическую модель сложного архитектурного элемента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28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Системы планирования ресурсов предприятия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Требования к рабочим чертежам железобетонных конструкций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схему координации смежных разделов проекта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29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 xml:space="preserve">1. </w:t>
      </w:r>
      <w:proofErr w:type="spellStart"/>
      <w:r w:rsidRPr="001C4446">
        <w:rPr>
          <w:szCs w:val="28"/>
        </w:rPr>
        <w:t>Big</w:t>
      </w:r>
      <w:proofErr w:type="spellEnd"/>
      <w:r w:rsidRPr="001C4446">
        <w:rPr>
          <w:szCs w:val="28"/>
        </w:rPr>
        <w:t xml:space="preserve"> </w:t>
      </w:r>
      <w:proofErr w:type="spellStart"/>
      <w:r w:rsidRPr="001C4446">
        <w:rPr>
          <w:szCs w:val="28"/>
        </w:rPr>
        <w:t>Data</w:t>
      </w:r>
      <w:proofErr w:type="spellEnd"/>
      <w:r w:rsidRPr="001C4446">
        <w:rPr>
          <w:szCs w:val="28"/>
        </w:rPr>
        <w:t xml:space="preserve"> в строительной отрасли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Порядок внесения изменений в проектную документацию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Подготовьте инструкцию по сборке сводной модели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БИЛЕТ 30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1. Искусственный интеллект в системах управления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2. Международные стандарты BIM (ISO 19650)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3. Практическое задание: Разработайте техническое задание на создание информационной модели</w:t>
      </w:r>
    </w:p>
    <w:p w:rsid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center"/>
        <w:rPr>
          <w:b/>
          <w:szCs w:val="28"/>
        </w:rPr>
      </w:pPr>
      <w:r w:rsidRPr="001C4446">
        <w:rPr>
          <w:b/>
          <w:szCs w:val="28"/>
        </w:rPr>
        <w:t>МЕТОДИЧЕСКИЕ РЕКОМЕНДАЦИИ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b/>
          <w:szCs w:val="28"/>
        </w:rPr>
      </w:pPr>
      <w:r w:rsidRPr="001C4446">
        <w:rPr>
          <w:b/>
          <w:szCs w:val="28"/>
        </w:rPr>
        <w:t>Критерии оценки: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b/>
          <w:szCs w:val="28"/>
        </w:rPr>
        <w:t>"Отлично"</w:t>
      </w:r>
      <w:r>
        <w:rPr>
          <w:b/>
          <w:szCs w:val="28"/>
        </w:rPr>
        <w:t xml:space="preserve"> </w:t>
      </w:r>
      <w:r>
        <w:rPr>
          <w:b/>
          <w:szCs w:val="28"/>
        </w:rPr>
        <w:sym w:font="Symbol" w:char="F02D"/>
      </w:r>
      <w:r w:rsidRPr="001C4446">
        <w:rPr>
          <w:szCs w:val="28"/>
        </w:rPr>
        <w:t xml:space="preserve"> </w:t>
      </w:r>
      <w:r>
        <w:rPr>
          <w:szCs w:val="28"/>
        </w:rPr>
        <w:t xml:space="preserve"> </w:t>
      </w:r>
      <w:r w:rsidRPr="001C4446">
        <w:rPr>
          <w:szCs w:val="28"/>
        </w:rPr>
        <w:t>полный, аргументированный ответ, точное выполнение практического задания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b/>
          <w:szCs w:val="28"/>
        </w:rPr>
        <w:t>"Хорошо"</w:t>
      </w:r>
      <w:r w:rsidRPr="001C4446">
        <w:rPr>
          <w:szCs w:val="28"/>
        </w:rPr>
        <w:t xml:space="preserve"> </w:t>
      </w:r>
      <w:r>
        <w:rPr>
          <w:b/>
          <w:szCs w:val="28"/>
        </w:rPr>
        <w:sym w:font="Symbol" w:char="F02D"/>
      </w:r>
      <w:r w:rsidRPr="001C4446">
        <w:rPr>
          <w:szCs w:val="28"/>
        </w:rPr>
        <w:t xml:space="preserve"> </w:t>
      </w:r>
      <w:r>
        <w:rPr>
          <w:szCs w:val="28"/>
        </w:rPr>
        <w:t xml:space="preserve"> </w:t>
      </w:r>
      <w:r w:rsidRPr="001C4446">
        <w:rPr>
          <w:szCs w:val="28"/>
        </w:rPr>
        <w:t xml:space="preserve">ответ с незначительными неточностями, практическое задание выполнено с </w:t>
      </w:r>
      <w:proofErr w:type="spellStart"/>
      <w:r w:rsidRPr="001C4446">
        <w:rPr>
          <w:szCs w:val="28"/>
        </w:rPr>
        <w:t>minor</w:t>
      </w:r>
      <w:proofErr w:type="spellEnd"/>
      <w:r w:rsidRPr="001C4446">
        <w:rPr>
          <w:szCs w:val="28"/>
        </w:rPr>
        <w:t xml:space="preserve"> ошибками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b/>
          <w:szCs w:val="28"/>
        </w:rPr>
        <w:t>"Удовлетворительно"</w:t>
      </w:r>
      <w:r w:rsidRPr="001C4446">
        <w:rPr>
          <w:szCs w:val="28"/>
        </w:rPr>
        <w:t xml:space="preserve">  </w:t>
      </w:r>
      <w:r>
        <w:rPr>
          <w:b/>
          <w:szCs w:val="28"/>
        </w:rPr>
        <w:sym w:font="Symbol" w:char="F02D"/>
      </w:r>
      <w:r w:rsidRPr="001C4446">
        <w:rPr>
          <w:szCs w:val="28"/>
        </w:rPr>
        <w:t xml:space="preserve"> </w:t>
      </w:r>
      <w:r>
        <w:rPr>
          <w:szCs w:val="28"/>
        </w:rPr>
        <w:t xml:space="preserve"> </w:t>
      </w:r>
      <w:r w:rsidRPr="001C4446">
        <w:rPr>
          <w:szCs w:val="28"/>
        </w:rPr>
        <w:t xml:space="preserve">ответ с существенными недочетами, практическое задание выполнено </w:t>
      </w:r>
      <w:proofErr w:type="spellStart"/>
      <w:r w:rsidRPr="001C4446">
        <w:rPr>
          <w:szCs w:val="28"/>
        </w:rPr>
        <w:t>partially</w:t>
      </w:r>
      <w:proofErr w:type="spellEnd"/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b/>
          <w:szCs w:val="28"/>
        </w:rPr>
        <w:t>"Неудовлетворительно"</w:t>
      </w:r>
      <w:r>
        <w:rPr>
          <w:szCs w:val="28"/>
        </w:rPr>
        <w:t xml:space="preserve"> </w:t>
      </w:r>
      <w:r>
        <w:rPr>
          <w:b/>
          <w:szCs w:val="28"/>
        </w:rPr>
        <w:sym w:font="Symbol" w:char="F02D"/>
      </w:r>
      <w:r>
        <w:rPr>
          <w:szCs w:val="28"/>
        </w:rPr>
        <w:t xml:space="preserve">  </w:t>
      </w:r>
      <w:r w:rsidRPr="001C4446">
        <w:rPr>
          <w:szCs w:val="28"/>
        </w:rPr>
        <w:t>незнание основных понятий, невыполнение практического задания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Время подготовки: 40 минут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  <w:r w:rsidRPr="001C4446">
        <w:rPr>
          <w:szCs w:val="28"/>
        </w:rPr>
        <w:t>Время ответа: 25</w:t>
      </w:r>
      <w:r>
        <w:rPr>
          <w:szCs w:val="28"/>
        </w:rPr>
        <w:t>-</w:t>
      </w:r>
      <w:r w:rsidRPr="001C4446">
        <w:rPr>
          <w:szCs w:val="28"/>
        </w:rPr>
        <w:t>30 минут на билет</w:t>
      </w:r>
    </w:p>
    <w:p w:rsidR="001C4446" w:rsidRPr="001C4446" w:rsidRDefault="001C4446" w:rsidP="001C4446">
      <w:pPr>
        <w:spacing w:after="0" w:line="259" w:lineRule="auto"/>
        <w:ind w:left="0" w:right="0" w:firstLine="0"/>
        <w:jc w:val="left"/>
        <w:rPr>
          <w:szCs w:val="28"/>
        </w:rPr>
      </w:pPr>
    </w:p>
    <w:p w:rsidR="002259F6" w:rsidRDefault="002259F6">
      <w:pPr>
        <w:spacing w:after="11" w:line="259" w:lineRule="auto"/>
        <w:ind w:left="0" w:right="823" w:firstLine="0"/>
        <w:jc w:val="center"/>
      </w:pPr>
    </w:p>
    <w:p w:rsidR="002259F6" w:rsidRDefault="002259F6">
      <w:pPr>
        <w:spacing w:after="139" w:line="259" w:lineRule="auto"/>
        <w:ind w:left="0" w:right="256" w:firstLine="0"/>
        <w:jc w:val="center"/>
      </w:pPr>
    </w:p>
    <w:p w:rsidR="002259F6" w:rsidRDefault="00B07377">
      <w:pPr>
        <w:spacing w:after="139" w:line="259" w:lineRule="auto"/>
        <w:ind w:left="0" w:right="256" w:firstLine="0"/>
        <w:jc w:val="center"/>
      </w:pPr>
      <w:r>
        <w:rPr>
          <w:b/>
          <w:sz w:val="24"/>
        </w:rPr>
        <w:t xml:space="preserve">  </w:t>
      </w:r>
    </w:p>
    <w:p w:rsidR="002259F6" w:rsidRDefault="00B07377">
      <w:pPr>
        <w:spacing w:after="139" w:line="259" w:lineRule="auto"/>
        <w:ind w:left="0" w:right="256" w:firstLine="0"/>
        <w:jc w:val="center"/>
      </w:pPr>
      <w:r>
        <w:rPr>
          <w:b/>
          <w:sz w:val="24"/>
        </w:rPr>
        <w:t xml:space="preserve">  </w:t>
      </w:r>
    </w:p>
    <w:sectPr w:rsidR="002259F6" w:rsidSect="00481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41"/>
      <w:pgMar w:top="1134" w:right="567" w:bottom="1134" w:left="1134" w:header="720" w:footer="92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A25" w:rsidRDefault="00A90A25">
      <w:pPr>
        <w:spacing w:after="0" w:line="240" w:lineRule="auto"/>
      </w:pPr>
      <w:r>
        <w:separator/>
      </w:r>
    </w:p>
  </w:endnote>
  <w:endnote w:type="continuationSeparator" w:id="0">
    <w:p w:rsidR="00A90A25" w:rsidRDefault="00A9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3296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2535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4320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19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97309B" w:rsidRPr="0097309B">
      <w:rPr>
        <w:noProof/>
        <w:sz w:val="22"/>
      </w:rPr>
      <w:t>30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pPr>
      <w:spacing w:after="0" w:line="259" w:lineRule="auto"/>
      <w:ind w:left="0" w:right="-1072" w:firstLine="0"/>
      <w:jc w:val="right"/>
    </w:pPr>
    <w:r>
      <w:rPr>
        <w:noProof/>
      </w:rPr>
      <w:drawing>
        <wp:anchor distT="0" distB="0" distL="114300" distR="114300" simplePos="0" relativeHeight="251705344" behindDoc="1" locked="0" layoutInCell="1" allowOverlap="0">
          <wp:simplePos x="0" y="0"/>
          <wp:positionH relativeFrom="page">
            <wp:posOffset>6842760</wp:posOffset>
          </wp:positionH>
          <wp:positionV relativeFrom="page">
            <wp:posOffset>9916668</wp:posOffset>
          </wp:positionV>
          <wp:extent cx="233172" cy="164592"/>
          <wp:effectExtent l="0" t="0" r="0" b="0"/>
          <wp:wrapNone/>
          <wp:docPr id="20" name="Picture 125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" name="Picture 125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" cy="164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97309B" w:rsidRPr="0097309B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A25" w:rsidRDefault="00A90A25">
      <w:pPr>
        <w:spacing w:after="0" w:line="240" w:lineRule="auto"/>
      </w:pPr>
      <w:r>
        <w:separator/>
      </w:r>
    </w:p>
  </w:footnote>
  <w:footnote w:type="continuationSeparator" w:id="0">
    <w:p w:rsidR="00A90A25" w:rsidRDefault="00A90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022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59" name="Group 932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30E1E2D4" id="Group 93259" o:spid="_x0000_s1026" style="position:absolute;margin-left:0;margin-top:0;width:0;height:0;z-index:-25161625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GJrsgV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12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48" name="Group 932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4D710DB0" id="Group 93248" o:spid="_x0000_s1026" style="position:absolute;margin-left:0;margin-top:0;width:0;height:0;z-index:-25161523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LfRWpV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ED" w:rsidRDefault="004E5DE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70227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3237" name="Group 932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0746D023" id="Group 93237" o:spid="_x0000_s1026" style="position:absolute;margin-left:0;margin-top:0;width:0;height:0;z-index:-25161420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BOoD2p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83B68"/>
    <w:multiLevelType w:val="hybridMultilevel"/>
    <w:tmpl w:val="83EA4020"/>
    <w:lvl w:ilvl="0" w:tplc="B9C2BD52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1C1EDE"/>
    <w:multiLevelType w:val="hybridMultilevel"/>
    <w:tmpl w:val="9E7EB592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63C58C3"/>
    <w:multiLevelType w:val="hybridMultilevel"/>
    <w:tmpl w:val="4DFE9ED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2080C"/>
    <w:multiLevelType w:val="hybridMultilevel"/>
    <w:tmpl w:val="D9E23764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4">
    <w:nsid w:val="096E0254"/>
    <w:multiLevelType w:val="hybridMultilevel"/>
    <w:tmpl w:val="E258DFE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5">
    <w:nsid w:val="098862F3"/>
    <w:multiLevelType w:val="hybridMultilevel"/>
    <w:tmpl w:val="6D5E0F92"/>
    <w:lvl w:ilvl="0" w:tplc="B9C2BD52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6">
    <w:nsid w:val="09D02F10"/>
    <w:multiLevelType w:val="hybridMultilevel"/>
    <w:tmpl w:val="6868E09E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7">
    <w:nsid w:val="0A0B727A"/>
    <w:multiLevelType w:val="hybridMultilevel"/>
    <w:tmpl w:val="23FAA4AE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8">
    <w:nsid w:val="0A2A0F65"/>
    <w:multiLevelType w:val="hybridMultilevel"/>
    <w:tmpl w:val="AE125CB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6627DA"/>
    <w:multiLevelType w:val="hybridMultilevel"/>
    <w:tmpl w:val="0BE0E5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C7877E3"/>
    <w:multiLevelType w:val="hybridMultilevel"/>
    <w:tmpl w:val="22F44F1A"/>
    <w:lvl w:ilvl="0" w:tplc="B502878E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>
    <w:nsid w:val="109B3FE0"/>
    <w:multiLevelType w:val="hybridMultilevel"/>
    <w:tmpl w:val="5C5EEBDC"/>
    <w:lvl w:ilvl="0" w:tplc="0E9CEBE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52281C"/>
    <w:multiLevelType w:val="hybridMultilevel"/>
    <w:tmpl w:val="DFB00EE0"/>
    <w:lvl w:ilvl="0" w:tplc="B502878E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3">
    <w:nsid w:val="1E3F09F9"/>
    <w:multiLevelType w:val="hybridMultilevel"/>
    <w:tmpl w:val="7E38A600"/>
    <w:lvl w:ilvl="0" w:tplc="B9C2BD52">
      <w:start w:val="1"/>
      <w:numFmt w:val="bullet"/>
      <w:lvlText w:val=""/>
      <w:lvlJc w:val="left"/>
      <w:pPr>
        <w:ind w:left="100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4">
    <w:nsid w:val="2259789A"/>
    <w:multiLevelType w:val="hybridMultilevel"/>
    <w:tmpl w:val="1E306082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550DCA"/>
    <w:multiLevelType w:val="hybridMultilevel"/>
    <w:tmpl w:val="6CDCD3F2"/>
    <w:lvl w:ilvl="0" w:tplc="B502878E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2ACA43C3"/>
    <w:multiLevelType w:val="hybridMultilevel"/>
    <w:tmpl w:val="83A4B810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7">
    <w:nsid w:val="2E30219A"/>
    <w:multiLevelType w:val="hybridMultilevel"/>
    <w:tmpl w:val="6DE6A21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9C4867"/>
    <w:multiLevelType w:val="hybridMultilevel"/>
    <w:tmpl w:val="DCF427D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C011FD"/>
    <w:multiLevelType w:val="hybridMultilevel"/>
    <w:tmpl w:val="8EF024C6"/>
    <w:lvl w:ilvl="0" w:tplc="B9C2BD5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F96152"/>
    <w:multiLevelType w:val="hybridMultilevel"/>
    <w:tmpl w:val="D8DE5DE6"/>
    <w:lvl w:ilvl="0" w:tplc="B502878E">
      <w:start w:val="1"/>
      <w:numFmt w:val="bullet"/>
      <w:lvlText w:val=""/>
      <w:lvlJc w:val="left"/>
      <w:pPr>
        <w:ind w:left="170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21">
    <w:nsid w:val="389D19B0"/>
    <w:multiLevelType w:val="hybridMultilevel"/>
    <w:tmpl w:val="37145048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38BD72F1"/>
    <w:multiLevelType w:val="hybridMultilevel"/>
    <w:tmpl w:val="8D8E1B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1D54C5"/>
    <w:multiLevelType w:val="hybridMultilevel"/>
    <w:tmpl w:val="18060540"/>
    <w:lvl w:ilvl="0" w:tplc="0E9CEBEC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  <w:b w:val="0"/>
        <w:i w:val="0"/>
        <w:sz w:val="28"/>
      </w:rPr>
    </w:lvl>
    <w:lvl w:ilvl="1" w:tplc="0E9CEBEC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  <w:b w:val="0"/>
        <w:i w:val="0"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7F7611"/>
    <w:multiLevelType w:val="hybridMultilevel"/>
    <w:tmpl w:val="7566522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BC183E"/>
    <w:multiLevelType w:val="hybridMultilevel"/>
    <w:tmpl w:val="8E04DBC6"/>
    <w:lvl w:ilvl="0" w:tplc="B9C2BD52">
      <w:start w:val="1"/>
      <w:numFmt w:val="bullet"/>
      <w:lvlText w:val=""/>
      <w:lvlJc w:val="left"/>
      <w:pPr>
        <w:ind w:left="71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6">
    <w:nsid w:val="3C2B739A"/>
    <w:multiLevelType w:val="hybridMultilevel"/>
    <w:tmpl w:val="58B8E11A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3D8605BC"/>
    <w:multiLevelType w:val="hybridMultilevel"/>
    <w:tmpl w:val="4FAE470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FA37AD"/>
    <w:multiLevelType w:val="hybridMultilevel"/>
    <w:tmpl w:val="2A24160E"/>
    <w:lvl w:ilvl="0" w:tplc="7D605136">
      <w:start w:val="3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DC40C4">
      <w:start w:val="1"/>
      <w:numFmt w:val="lowerLetter"/>
      <w:lvlText w:val="%2"/>
      <w:lvlJc w:val="left"/>
      <w:pPr>
        <w:ind w:left="3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743E7A">
      <w:start w:val="1"/>
      <w:numFmt w:val="lowerRoman"/>
      <w:lvlText w:val="%3"/>
      <w:lvlJc w:val="left"/>
      <w:pPr>
        <w:ind w:left="4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4EC59E">
      <w:start w:val="1"/>
      <w:numFmt w:val="decimal"/>
      <w:lvlText w:val="%4"/>
      <w:lvlJc w:val="left"/>
      <w:pPr>
        <w:ind w:left="5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C0B670">
      <w:start w:val="1"/>
      <w:numFmt w:val="lowerLetter"/>
      <w:lvlText w:val="%5"/>
      <w:lvlJc w:val="left"/>
      <w:pPr>
        <w:ind w:left="5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89666">
      <w:start w:val="1"/>
      <w:numFmt w:val="lowerRoman"/>
      <w:lvlText w:val="%6"/>
      <w:lvlJc w:val="left"/>
      <w:pPr>
        <w:ind w:left="6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CC7BA2">
      <w:start w:val="1"/>
      <w:numFmt w:val="decimal"/>
      <w:lvlText w:val="%7"/>
      <w:lvlJc w:val="left"/>
      <w:pPr>
        <w:ind w:left="7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4A37D2">
      <w:start w:val="1"/>
      <w:numFmt w:val="lowerLetter"/>
      <w:lvlText w:val="%8"/>
      <w:lvlJc w:val="left"/>
      <w:pPr>
        <w:ind w:left="7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E010B0">
      <w:start w:val="1"/>
      <w:numFmt w:val="lowerRoman"/>
      <w:lvlText w:val="%9"/>
      <w:lvlJc w:val="left"/>
      <w:pPr>
        <w:ind w:left="8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3FF54E07"/>
    <w:multiLevelType w:val="hybridMultilevel"/>
    <w:tmpl w:val="4C78FD5A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>
    <w:nsid w:val="42904DB2"/>
    <w:multiLevelType w:val="hybridMultilevel"/>
    <w:tmpl w:val="EFE23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8D4DC5"/>
    <w:multiLevelType w:val="hybridMultilevel"/>
    <w:tmpl w:val="75585108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>
    <w:nsid w:val="4C3F6407"/>
    <w:multiLevelType w:val="hybridMultilevel"/>
    <w:tmpl w:val="440AB836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33">
    <w:nsid w:val="4E903085"/>
    <w:multiLevelType w:val="hybridMultilevel"/>
    <w:tmpl w:val="2612C30C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>
    <w:nsid w:val="509C26F5"/>
    <w:multiLevelType w:val="hybridMultilevel"/>
    <w:tmpl w:val="9446B484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>
    <w:nsid w:val="52B52908"/>
    <w:multiLevelType w:val="hybridMultilevel"/>
    <w:tmpl w:val="8CAAFDD0"/>
    <w:lvl w:ilvl="0" w:tplc="B5028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63F068B"/>
    <w:multiLevelType w:val="hybridMultilevel"/>
    <w:tmpl w:val="4788C39A"/>
    <w:lvl w:ilvl="0" w:tplc="B502878E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37">
    <w:nsid w:val="5A8D122C"/>
    <w:multiLevelType w:val="multilevel"/>
    <w:tmpl w:val="873C7BD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2B62CC0"/>
    <w:multiLevelType w:val="hybridMultilevel"/>
    <w:tmpl w:val="D6BA4896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FF5390"/>
    <w:multiLevelType w:val="hybridMultilevel"/>
    <w:tmpl w:val="25688E20"/>
    <w:lvl w:ilvl="0" w:tplc="B9C2BD52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1C0A90"/>
    <w:multiLevelType w:val="hybridMultilevel"/>
    <w:tmpl w:val="DB643D92"/>
    <w:lvl w:ilvl="0" w:tplc="B9C2BD52">
      <w:start w:val="1"/>
      <w:numFmt w:val="bullet"/>
      <w:lvlText w:val=""/>
      <w:lvlJc w:val="left"/>
      <w:pPr>
        <w:ind w:left="1065" w:hanging="360"/>
      </w:pPr>
      <w:rPr>
        <w:rFonts w:ascii="Symbol" w:hAnsi="Symbol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1">
    <w:nsid w:val="6D727408"/>
    <w:multiLevelType w:val="hybridMultilevel"/>
    <w:tmpl w:val="4BDA74FE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F5756F"/>
    <w:multiLevelType w:val="hybridMultilevel"/>
    <w:tmpl w:val="47C60984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028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060CD9"/>
    <w:multiLevelType w:val="hybridMultilevel"/>
    <w:tmpl w:val="269A6C78"/>
    <w:lvl w:ilvl="0" w:tplc="B502878E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4">
    <w:nsid w:val="7428694F"/>
    <w:multiLevelType w:val="multilevel"/>
    <w:tmpl w:val="8D64C4C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5DE16DF"/>
    <w:multiLevelType w:val="hybridMultilevel"/>
    <w:tmpl w:val="2C181D56"/>
    <w:lvl w:ilvl="0" w:tplc="B502878E">
      <w:start w:val="1"/>
      <w:numFmt w:val="bullet"/>
      <w:lvlText w:val=""/>
      <w:lvlJc w:val="left"/>
      <w:pPr>
        <w:ind w:left="2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46">
    <w:nsid w:val="7872716A"/>
    <w:multiLevelType w:val="hybridMultilevel"/>
    <w:tmpl w:val="8DFA3EEC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D4604D"/>
    <w:multiLevelType w:val="hybridMultilevel"/>
    <w:tmpl w:val="4E54444A"/>
    <w:lvl w:ilvl="0" w:tplc="B5028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37"/>
  </w:num>
  <w:num w:numId="3">
    <w:abstractNumId w:val="28"/>
  </w:num>
  <w:num w:numId="4">
    <w:abstractNumId w:val="9"/>
  </w:num>
  <w:num w:numId="5">
    <w:abstractNumId w:val="42"/>
  </w:num>
  <w:num w:numId="6">
    <w:abstractNumId w:val="17"/>
  </w:num>
  <w:num w:numId="7">
    <w:abstractNumId w:val="2"/>
  </w:num>
  <w:num w:numId="8">
    <w:abstractNumId w:val="14"/>
  </w:num>
  <w:num w:numId="9">
    <w:abstractNumId w:val="26"/>
  </w:num>
  <w:num w:numId="10">
    <w:abstractNumId w:val="45"/>
  </w:num>
  <w:num w:numId="11">
    <w:abstractNumId w:val="1"/>
  </w:num>
  <w:num w:numId="12">
    <w:abstractNumId w:val="35"/>
  </w:num>
  <w:num w:numId="13">
    <w:abstractNumId w:val="36"/>
  </w:num>
  <w:num w:numId="14">
    <w:abstractNumId w:val="20"/>
  </w:num>
  <w:num w:numId="15">
    <w:abstractNumId w:val="16"/>
  </w:num>
  <w:num w:numId="16">
    <w:abstractNumId w:val="32"/>
  </w:num>
  <w:num w:numId="17">
    <w:abstractNumId w:val="4"/>
  </w:num>
  <w:num w:numId="18">
    <w:abstractNumId w:val="7"/>
  </w:num>
  <w:num w:numId="19">
    <w:abstractNumId w:val="3"/>
  </w:num>
  <w:num w:numId="20">
    <w:abstractNumId w:val="27"/>
  </w:num>
  <w:num w:numId="21">
    <w:abstractNumId w:val="12"/>
  </w:num>
  <w:num w:numId="22">
    <w:abstractNumId w:val="38"/>
  </w:num>
  <w:num w:numId="23">
    <w:abstractNumId w:val="24"/>
  </w:num>
  <w:num w:numId="24">
    <w:abstractNumId w:val="6"/>
  </w:num>
  <w:num w:numId="25">
    <w:abstractNumId w:val="46"/>
  </w:num>
  <w:num w:numId="26">
    <w:abstractNumId w:val="41"/>
  </w:num>
  <w:num w:numId="27">
    <w:abstractNumId w:val="30"/>
  </w:num>
  <w:num w:numId="28">
    <w:abstractNumId w:val="15"/>
  </w:num>
  <w:num w:numId="29">
    <w:abstractNumId w:val="10"/>
  </w:num>
  <w:num w:numId="30">
    <w:abstractNumId w:val="8"/>
  </w:num>
  <w:num w:numId="31">
    <w:abstractNumId w:val="43"/>
  </w:num>
  <w:num w:numId="32">
    <w:abstractNumId w:val="47"/>
  </w:num>
  <w:num w:numId="33">
    <w:abstractNumId w:val="23"/>
  </w:num>
  <w:num w:numId="34">
    <w:abstractNumId w:val="11"/>
  </w:num>
  <w:num w:numId="35">
    <w:abstractNumId w:val="5"/>
  </w:num>
  <w:num w:numId="36">
    <w:abstractNumId w:val="13"/>
  </w:num>
  <w:num w:numId="37">
    <w:abstractNumId w:val="29"/>
  </w:num>
  <w:num w:numId="38">
    <w:abstractNumId w:val="31"/>
  </w:num>
  <w:num w:numId="39">
    <w:abstractNumId w:val="18"/>
  </w:num>
  <w:num w:numId="40">
    <w:abstractNumId w:val="21"/>
  </w:num>
  <w:num w:numId="41">
    <w:abstractNumId w:val="39"/>
  </w:num>
  <w:num w:numId="42">
    <w:abstractNumId w:val="22"/>
  </w:num>
  <w:num w:numId="43">
    <w:abstractNumId w:val="19"/>
  </w:num>
  <w:num w:numId="44">
    <w:abstractNumId w:val="34"/>
  </w:num>
  <w:num w:numId="45">
    <w:abstractNumId w:val="40"/>
  </w:num>
  <w:num w:numId="46">
    <w:abstractNumId w:val="25"/>
  </w:num>
  <w:num w:numId="47">
    <w:abstractNumId w:val="0"/>
  </w:num>
  <w:num w:numId="48">
    <w:abstractNumId w:val="3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F6"/>
    <w:rsid w:val="000A7D41"/>
    <w:rsid w:val="000B123E"/>
    <w:rsid w:val="001C4446"/>
    <w:rsid w:val="001E5D34"/>
    <w:rsid w:val="002169CD"/>
    <w:rsid w:val="002259F6"/>
    <w:rsid w:val="00296FC8"/>
    <w:rsid w:val="0034788D"/>
    <w:rsid w:val="0036023D"/>
    <w:rsid w:val="0043050B"/>
    <w:rsid w:val="00481A60"/>
    <w:rsid w:val="004D4317"/>
    <w:rsid w:val="004E5903"/>
    <w:rsid w:val="004E5DED"/>
    <w:rsid w:val="00511452"/>
    <w:rsid w:val="005423FA"/>
    <w:rsid w:val="005524A5"/>
    <w:rsid w:val="0057343C"/>
    <w:rsid w:val="005B01B9"/>
    <w:rsid w:val="006B608A"/>
    <w:rsid w:val="006F75FD"/>
    <w:rsid w:val="00743C1A"/>
    <w:rsid w:val="0076017F"/>
    <w:rsid w:val="007753D3"/>
    <w:rsid w:val="00784333"/>
    <w:rsid w:val="00785793"/>
    <w:rsid w:val="00787E8F"/>
    <w:rsid w:val="007F6033"/>
    <w:rsid w:val="00833C59"/>
    <w:rsid w:val="00865BCF"/>
    <w:rsid w:val="00895E6F"/>
    <w:rsid w:val="008D643F"/>
    <w:rsid w:val="009138C2"/>
    <w:rsid w:val="009359A3"/>
    <w:rsid w:val="00942211"/>
    <w:rsid w:val="0097309B"/>
    <w:rsid w:val="00975F6C"/>
    <w:rsid w:val="00A74C9E"/>
    <w:rsid w:val="00A90A25"/>
    <w:rsid w:val="00B07377"/>
    <w:rsid w:val="00B8395B"/>
    <w:rsid w:val="00B912B3"/>
    <w:rsid w:val="00BD4BB5"/>
    <w:rsid w:val="00C4651C"/>
    <w:rsid w:val="00C8058F"/>
    <w:rsid w:val="00DC03E2"/>
    <w:rsid w:val="00DC241C"/>
    <w:rsid w:val="00E42DFB"/>
    <w:rsid w:val="00EC2B43"/>
    <w:rsid w:val="00FB43B6"/>
    <w:rsid w:val="00FC123C"/>
    <w:rsid w:val="00FE06C1"/>
    <w:rsid w:val="00F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A8E96-F856-43FB-9B6E-3361F08A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71" w:lineRule="auto"/>
      <w:ind w:left="10" w:right="77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26"/>
      <w:ind w:left="3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qFormat/>
    <w:rsid w:val="00C8058F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styleId="a4">
    <w:name w:val="Emphasis"/>
    <w:qFormat/>
    <w:rsid w:val="00C4651C"/>
    <w:rPr>
      <w:rFonts w:cs="Times New Roman"/>
      <w:i/>
    </w:rPr>
  </w:style>
  <w:style w:type="table" w:styleId="a5">
    <w:name w:val="Table Grid"/>
    <w:basedOn w:val="a1"/>
    <w:uiPriority w:val="39"/>
    <w:rsid w:val="006B6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E3391-50DD-4210-B47D-F99C54CC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96</Pages>
  <Words>18416</Words>
  <Characters>104975</Characters>
  <Application>Microsoft Office Word</Application>
  <DocSecurity>0</DocSecurity>
  <Lines>874</Lines>
  <Paragraphs>246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ПРАКТИЧЕСКИЕ ЗАДАНИЯ </vt:lpstr>
      <vt:lpstr/>
      <vt:lpstr>ПРОМЕЖУТОЧНЫЙ КОНТРОЛЬ</vt:lpstr>
    </vt:vector>
  </TitlesOfParts>
  <Company>SGK</Company>
  <LinksUpToDate>false</LinksUpToDate>
  <CharactersWithSpaces>123145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krivonosov_roma@mail.ru</dc:creator>
  <cp:keywords/>
  <dc:description/>
  <cp:lastModifiedBy>Пользователь Windows</cp:lastModifiedBy>
  <cp:revision>5</cp:revision>
  <dcterms:created xsi:type="dcterms:W3CDTF">2025-10-28T12:26:00Z</dcterms:created>
  <dcterms:modified xsi:type="dcterms:W3CDTF">2026-09-23T07:24:00Z</dcterms:modified>
</cp:coreProperties>
</file>